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D8FA5" w14:textId="77777777" w:rsidR="00CE6CEC" w:rsidRPr="00F41CBC" w:rsidRDefault="005B644A" w:rsidP="00595571">
      <w:pPr>
        <w:pStyle w:val="NoSpacing"/>
        <w:jc w:val="center"/>
        <w:rPr>
          <w:rFonts w:cs="Arial"/>
          <w:b/>
          <w:sz w:val="28"/>
          <w:szCs w:val="28"/>
          <w:u w:val="single"/>
        </w:rPr>
      </w:pPr>
      <w:r w:rsidRPr="00F41CBC">
        <w:rPr>
          <w:rFonts w:cs="Arial"/>
          <w:b/>
          <w:sz w:val="28"/>
          <w:szCs w:val="28"/>
          <w:u w:val="single"/>
        </w:rPr>
        <w:t>HANNINGTON PARISH COUNCIL</w:t>
      </w:r>
    </w:p>
    <w:p w14:paraId="2A1C6703" w14:textId="77777777" w:rsidR="000A29C1" w:rsidRPr="006C2B47" w:rsidRDefault="000A29C1" w:rsidP="00595571">
      <w:pPr>
        <w:pStyle w:val="NoSpacing"/>
        <w:rPr>
          <w:rFonts w:ascii="Arial" w:hAnsi="Arial" w:cs="Arial"/>
          <w:b/>
          <w:sz w:val="16"/>
          <w:szCs w:val="16"/>
          <w:u w:val="single"/>
        </w:rPr>
      </w:pPr>
    </w:p>
    <w:p w14:paraId="63557642" w14:textId="7131BA69" w:rsidR="00595571" w:rsidRPr="00AE6860" w:rsidRDefault="00595571" w:rsidP="00595571">
      <w:pPr>
        <w:pStyle w:val="NoSpacing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MINUTES OF A </w:t>
      </w:r>
      <w:r w:rsidRPr="00C01025">
        <w:rPr>
          <w:rFonts w:cs="Arial"/>
          <w:sz w:val="28"/>
          <w:szCs w:val="28"/>
        </w:rPr>
        <w:t>MEETING HELD ON</w:t>
      </w:r>
      <w:r>
        <w:rPr>
          <w:rFonts w:cs="Arial"/>
          <w:sz w:val="28"/>
          <w:szCs w:val="28"/>
        </w:rPr>
        <w:t xml:space="preserve"> 1 JUNE 2026 AT 7.15PM IN THE VILLAGE HALL, SCHOOL LANE, HANNINGTON</w:t>
      </w:r>
    </w:p>
    <w:p w14:paraId="2B6E9732" w14:textId="77777777" w:rsidR="00A53F91" w:rsidRPr="00853465" w:rsidRDefault="00A53F91" w:rsidP="00595571">
      <w:pPr>
        <w:pStyle w:val="NoSpacing"/>
        <w:jc w:val="center"/>
        <w:rPr>
          <w:rFonts w:cs="Arial"/>
          <w:b/>
          <w:sz w:val="16"/>
          <w:szCs w:val="16"/>
          <w:u w:val="single"/>
        </w:rPr>
      </w:pPr>
    </w:p>
    <w:p w14:paraId="0D24964C" w14:textId="1BD742CB" w:rsidR="00D9470C" w:rsidRDefault="00E65636" w:rsidP="00595571">
      <w:pPr>
        <w:pStyle w:val="NoSpacing"/>
        <w:numPr>
          <w:ilvl w:val="0"/>
          <w:numId w:val="28"/>
        </w:numPr>
        <w:rPr>
          <w:rFonts w:cs="Arial"/>
          <w:b/>
          <w:bCs/>
        </w:rPr>
      </w:pPr>
      <w:r w:rsidRPr="00595571">
        <w:rPr>
          <w:rFonts w:cs="Arial"/>
          <w:b/>
          <w:bCs/>
        </w:rPr>
        <w:t>Attendance and Acceptance of Apologies. Approval of Reasons for Absence.</w:t>
      </w:r>
    </w:p>
    <w:p w14:paraId="6546FA9D" w14:textId="2BD0747E" w:rsidR="00595571" w:rsidRDefault="00595571" w:rsidP="00595571">
      <w:pPr>
        <w:pStyle w:val="NoSpacing"/>
        <w:ind w:left="720"/>
        <w:rPr>
          <w:rFonts w:cs="Arial"/>
        </w:rPr>
      </w:pPr>
      <w:r w:rsidRPr="00C10713">
        <w:rPr>
          <w:rFonts w:cs="Arial"/>
        </w:rPr>
        <w:t xml:space="preserve">Present: </w:t>
      </w:r>
      <w:r>
        <w:rPr>
          <w:rFonts w:cs="Arial"/>
        </w:rPr>
        <w:t>Chairman J Middleton, Vice Chairman L Wood</w:t>
      </w:r>
      <w:r w:rsidR="005E095A">
        <w:rPr>
          <w:rFonts w:cs="Arial"/>
        </w:rPr>
        <w:t xml:space="preserve"> &amp; </w:t>
      </w:r>
      <w:r>
        <w:rPr>
          <w:rFonts w:cs="Arial"/>
        </w:rPr>
        <w:t>Councillor N Jenks.</w:t>
      </w:r>
    </w:p>
    <w:p w14:paraId="6F095484" w14:textId="77777777" w:rsidR="00595571" w:rsidRDefault="00595571" w:rsidP="00595571">
      <w:pPr>
        <w:pStyle w:val="NoSpacing"/>
        <w:ind w:left="720"/>
        <w:rPr>
          <w:rFonts w:cs="Arial"/>
        </w:rPr>
      </w:pPr>
    </w:p>
    <w:p w14:paraId="53FC32FB" w14:textId="5B6ED9A3" w:rsidR="00595571" w:rsidRDefault="00595571" w:rsidP="00595571">
      <w:pPr>
        <w:pStyle w:val="NoSpacing"/>
        <w:ind w:left="720"/>
        <w:rPr>
          <w:rFonts w:cs="Arial"/>
        </w:rPr>
      </w:pPr>
      <w:r>
        <w:rPr>
          <w:rFonts w:cs="Arial"/>
        </w:rPr>
        <w:t xml:space="preserve">Apologies: Councillors D Basford, </w:t>
      </w:r>
      <w:r w:rsidR="005E095A">
        <w:rPr>
          <w:rFonts w:cs="Arial"/>
        </w:rPr>
        <w:t xml:space="preserve">R Horrocks, </w:t>
      </w:r>
      <w:r>
        <w:rPr>
          <w:rFonts w:cs="Arial"/>
        </w:rPr>
        <w:t>C Middleton &amp; I Wilson. The Parish Council approved the reasons for absence.</w:t>
      </w:r>
    </w:p>
    <w:p w14:paraId="0D3C97BC" w14:textId="77777777" w:rsidR="00595571" w:rsidRDefault="00595571" w:rsidP="00595571">
      <w:pPr>
        <w:pStyle w:val="NoSpacing"/>
        <w:ind w:firstLine="720"/>
        <w:rPr>
          <w:rFonts w:cs="Arial"/>
        </w:rPr>
      </w:pPr>
    </w:p>
    <w:p w14:paraId="6895C4E3" w14:textId="77777777" w:rsidR="00595571" w:rsidRDefault="00595571" w:rsidP="00595571">
      <w:pPr>
        <w:pStyle w:val="NoSpacing"/>
        <w:ind w:left="720"/>
        <w:rPr>
          <w:rFonts w:cs="Arial"/>
        </w:rPr>
      </w:pPr>
      <w:r w:rsidRPr="00C10713">
        <w:rPr>
          <w:rFonts w:cs="Arial"/>
        </w:rPr>
        <w:t xml:space="preserve">In Attendance: </w:t>
      </w:r>
      <w:r w:rsidRPr="004455A8">
        <w:rPr>
          <w:rFonts w:cs="Arial"/>
        </w:rPr>
        <w:t xml:space="preserve"> </w:t>
      </w:r>
      <w:r>
        <w:rPr>
          <w:rFonts w:cs="Arial"/>
        </w:rPr>
        <w:t xml:space="preserve">the Clerk and </w:t>
      </w:r>
      <w:proofErr w:type="gramStart"/>
      <w:r>
        <w:rPr>
          <w:rFonts w:cs="Arial"/>
        </w:rPr>
        <w:t>1</w:t>
      </w:r>
      <w:proofErr w:type="gramEnd"/>
      <w:r>
        <w:rPr>
          <w:rFonts w:cs="Arial"/>
        </w:rPr>
        <w:t xml:space="preserve"> member of the public (Mr G Martin).</w:t>
      </w:r>
    </w:p>
    <w:p w14:paraId="032E4233" w14:textId="54AF1E24" w:rsidR="00595571" w:rsidRPr="00595571" w:rsidRDefault="00595571" w:rsidP="00595571">
      <w:pPr>
        <w:pStyle w:val="NoSpacing"/>
        <w:ind w:left="720"/>
        <w:rPr>
          <w:rFonts w:cs="Arial"/>
        </w:rPr>
      </w:pPr>
    </w:p>
    <w:p w14:paraId="5D74AEAF" w14:textId="77777777" w:rsidR="00262F1B" w:rsidRDefault="00262F1B" w:rsidP="00595571">
      <w:pPr>
        <w:pStyle w:val="NoSpacing"/>
        <w:numPr>
          <w:ilvl w:val="0"/>
          <w:numId w:val="28"/>
        </w:numPr>
        <w:tabs>
          <w:tab w:val="clear" w:pos="360"/>
          <w:tab w:val="num" w:pos="426"/>
        </w:tabs>
        <w:rPr>
          <w:rFonts w:cs="Arial"/>
          <w:b/>
          <w:bCs/>
        </w:rPr>
      </w:pPr>
      <w:r w:rsidRPr="00595571">
        <w:rPr>
          <w:rFonts w:cs="Arial"/>
          <w:b/>
          <w:bCs/>
        </w:rPr>
        <w:t>Dispensations received and granted.</w:t>
      </w:r>
    </w:p>
    <w:p w14:paraId="4828DB83" w14:textId="42981F44" w:rsidR="00595571" w:rsidRDefault="00595571" w:rsidP="00595571">
      <w:pPr>
        <w:pStyle w:val="NoSpacing"/>
        <w:ind w:left="720"/>
        <w:rPr>
          <w:rFonts w:cs="Arial"/>
        </w:rPr>
      </w:pPr>
      <w:r>
        <w:rPr>
          <w:rFonts w:cs="Arial"/>
        </w:rPr>
        <w:t>There were no dispensations received and granted.</w:t>
      </w:r>
    </w:p>
    <w:p w14:paraId="5A78A2F1" w14:textId="77777777" w:rsidR="00595571" w:rsidRPr="00595571" w:rsidRDefault="00595571" w:rsidP="00595571">
      <w:pPr>
        <w:pStyle w:val="NoSpacing"/>
        <w:tabs>
          <w:tab w:val="num" w:pos="426"/>
        </w:tabs>
        <w:rPr>
          <w:rFonts w:cs="Arial"/>
          <w:b/>
          <w:bCs/>
        </w:rPr>
      </w:pPr>
    </w:p>
    <w:p w14:paraId="605E48E3" w14:textId="77777777" w:rsidR="00887F9B" w:rsidRDefault="00C25EF2" w:rsidP="00595571">
      <w:pPr>
        <w:pStyle w:val="NoSpacing"/>
        <w:numPr>
          <w:ilvl w:val="0"/>
          <w:numId w:val="28"/>
        </w:numPr>
        <w:tabs>
          <w:tab w:val="clear" w:pos="360"/>
          <w:tab w:val="num" w:pos="426"/>
        </w:tabs>
        <w:rPr>
          <w:rFonts w:cs="Arial"/>
          <w:b/>
          <w:bCs/>
        </w:rPr>
      </w:pPr>
      <w:r w:rsidRPr="00595571">
        <w:rPr>
          <w:rFonts w:cs="Arial"/>
          <w:b/>
          <w:bCs/>
        </w:rPr>
        <w:t>Members Declaration of Interest for Items on the Agenda.</w:t>
      </w:r>
    </w:p>
    <w:p w14:paraId="16DC291D" w14:textId="1CA6122F" w:rsidR="00595571" w:rsidRPr="00CE6DC1" w:rsidRDefault="00595571" w:rsidP="00595571">
      <w:pPr>
        <w:pStyle w:val="ListParagraph"/>
        <w:spacing w:after="0" w:line="240" w:lineRule="auto"/>
        <w:ind w:left="0" w:firstLine="720"/>
        <w:rPr>
          <w:rFonts w:cs="Arial"/>
        </w:rPr>
      </w:pPr>
      <w:r>
        <w:rPr>
          <w:rFonts w:cs="Arial"/>
        </w:rPr>
        <w:t>There were no members declaration of interest for items on the agenda.</w:t>
      </w:r>
    </w:p>
    <w:p w14:paraId="5A4EC15D" w14:textId="1721F523" w:rsidR="00595571" w:rsidRPr="00595571" w:rsidRDefault="00595571" w:rsidP="00595571">
      <w:pPr>
        <w:pStyle w:val="NoSpacing"/>
        <w:tabs>
          <w:tab w:val="num" w:pos="426"/>
        </w:tabs>
        <w:rPr>
          <w:rFonts w:cs="Arial"/>
        </w:rPr>
      </w:pPr>
    </w:p>
    <w:p w14:paraId="1C1F1A16" w14:textId="69B39913" w:rsidR="00E33E15" w:rsidRDefault="00887F9B" w:rsidP="00595571">
      <w:pPr>
        <w:pStyle w:val="NoSpacing"/>
        <w:numPr>
          <w:ilvl w:val="0"/>
          <w:numId w:val="28"/>
        </w:numPr>
        <w:tabs>
          <w:tab w:val="clear" w:pos="360"/>
          <w:tab w:val="num" w:pos="426"/>
        </w:tabs>
        <w:rPr>
          <w:rFonts w:cs="Arial"/>
          <w:b/>
          <w:bCs/>
        </w:rPr>
      </w:pPr>
      <w:r w:rsidRPr="00595571">
        <w:rPr>
          <w:rFonts w:cs="Arial"/>
          <w:b/>
          <w:bCs/>
        </w:rPr>
        <w:t>Public Forum - 15 minutes - with a maximum of 5 minutes per question.</w:t>
      </w:r>
    </w:p>
    <w:p w14:paraId="423FB84E" w14:textId="69DACF12" w:rsidR="00595571" w:rsidRPr="003819E3" w:rsidRDefault="003819E3" w:rsidP="00595571">
      <w:pPr>
        <w:pStyle w:val="ListParagraph"/>
        <w:spacing w:after="0" w:line="240" w:lineRule="auto"/>
        <w:rPr>
          <w:rFonts w:cs="Arial"/>
        </w:rPr>
      </w:pPr>
      <w:r>
        <w:rPr>
          <w:rFonts w:cs="Arial"/>
        </w:rPr>
        <w:t>There were no requests to speak.</w:t>
      </w:r>
    </w:p>
    <w:p w14:paraId="7B4FDF8A" w14:textId="77777777" w:rsidR="00595571" w:rsidRPr="00595571" w:rsidRDefault="00595571" w:rsidP="00595571">
      <w:pPr>
        <w:pStyle w:val="NoSpacing"/>
        <w:tabs>
          <w:tab w:val="num" w:pos="426"/>
        </w:tabs>
        <w:rPr>
          <w:rFonts w:cs="Arial"/>
          <w:b/>
          <w:bCs/>
        </w:rPr>
      </w:pPr>
    </w:p>
    <w:p w14:paraId="70388DDD" w14:textId="12BDAAFC" w:rsidR="00E90367" w:rsidRDefault="00691EA9" w:rsidP="00595571">
      <w:pPr>
        <w:pStyle w:val="NoSpacing"/>
        <w:numPr>
          <w:ilvl w:val="0"/>
          <w:numId w:val="28"/>
        </w:numPr>
        <w:tabs>
          <w:tab w:val="clear" w:pos="360"/>
          <w:tab w:val="num" w:pos="426"/>
        </w:tabs>
        <w:rPr>
          <w:rFonts w:cs="Arial"/>
          <w:b/>
          <w:bCs/>
        </w:rPr>
      </w:pPr>
      <w:r w:rsidRPr="00595571">
        <w:rPr>
          <w:rFonts w:cs="Arial"/>
          <w:b/>
          <w:bCs/>
        </w:rPr>
        <w:t>West Northants</w:t>
      </w:r>
      <w:r w:rsidR="00C25EF2" w:rsidRPr="00595571">
        <w:rPr>
          <w:rFonts w:cs="Arial"/>
          <w:b/>
          <w:bCs/>
        </w:rPr>
        <w:t xml:space="preserve"> Councillo</w:t>
      </w:r>
      <w:r w:rsidR="00D9470C" w:rsidRPr="00595571">
        <w:rPr>
          <w:rFonts w:cs="Arial"/>
          <w:b/>
          <w:bCs/>
        </w:rPr>
        <w:t>r</w:t>
      </w:r>
      <w:r w:rsidR="00C25EF2" w:rsidRPr="00595571">
        <w:rPr>
          <w:rFonts w:cs="Arial"/>
          <w:b/>
          <w:bCs/>
        </w:rPr>
        <w:t>.</w:t>
      </w:r>
    </w:p>
    <w:p w14:paraId="0C226238" w14:textId="3E120508" w:rsidR="00595571" w:rsidRDefault="00595571" w:rsidP="00595571">
      <w:pPr>
        <w:pStyle w:val="ListParagraph"/>
        <w:spacing w:after="0" w:line="240" w:lineRule="auto"/>
        <w:ind w:left="0" w:firstLine="720"/>
        <w:rPr>
          <w:rFonts w:cs="Arial"/>
          <w:b/>
          <w:bCs/>
        </w:rPr>
      </w:pPr>
      <w:r>
        <w:rPr>
          <w:rFonts w:cs="Arial"/>
        </w:rPr>
        <w:t>The West Northants Councillor did not attend.</w:t>
      </w:r>
    </w:p>
    <w:p w14:paraId="6C81BF3A" w14:textId="1E1EB39F" w:rsidR="00595571" w:rsidRPr="00595571" w:rsidRDefault="00595571" w:rsidP="00595571">
      <w:pPr>
        <w:pStyle w:val="NoSpacing"/>
        <w:tabs>
          <w:tab w:val="num" w:pos="426"/>
        </w:tabs>
        <w:rPr>
          <w:rFonts w:cs="Arial"/>
        </w:rPr>
      </w:pPr>
    </w:p>
    <w:p w14:paraId="0608C528" w14:textId="225322B7" w:rsidR="00DF14A5" w:rsidRDefault="00DF14A5" w:rsidP="00595571">
      <w:pPr>
        <w:pStyle w:val="NoSpacing"/>
        <w:numPr>
          <w:ilvl w:val="0"/>
          <w:numId w:val="28"/>
        </w:numPr>
        <w:rPr>
          <w:rFonts w:cs="Arial"/>
          <w:b/>
          <w:bCs/>
        </w:rPr>
      </w:pPr>
      <w:r w:rsidRPr="00595571">
        <w:rPr>
          <w:rFonts w:cs="Arial"/>
          <w:b/>
          <w:bCs/>
        </w:rPr>
        <w:t xml:space="preserve">Approve and Sign Minutes of the Meeting dated </w:t>
      </w:r>
      <w:r w:rsidR="00853465" w:rsidRPr="00595571">
        <w:rPr>
          <w:rFonts w:cs="Arial"/>
          <w:b/>
          <w:bCs/>
        </w:rPr>
        <w:t>4 May</w:t>
      </w:r>
      <w:r w:rsidRPr="00595571">
        <w:rPr>
          <w:rFonts w:cs="Arial"/>
          <w:b/>
          <w:bCs/>
        </w:rPr>
        <w:t xml:space="preserve"> 202</w:t>
      </w:r>
      <w:r w:rsidR="00570346" w:rsidRPr="00595571">
        <w:rPr>
          <w:rFonts w:cs="Arial"/>
          <w:b/>
          <w:bCs/>
        </w:rPr>
        <w:t>6</w:t>
      </w:r>
      <w:r w:rsidRPr="00595571">
        <w:rPr>
          <w:rFonts w:cs="Arial"/>
          <w:b/>
          <w:bCs/>
        </w:rPr>
        <w:t>.</w:t>
      </w:r>
    </w:p>
    <w:p w14:paraId="21C35834" w14:textId="1A93E59F" w:rsidR="00595571" w:rsidRPr="005764C8" w:rsidRDefault="003819E3" w:rsidP="00595571">
      <w:pPr>
        <w:pStyle w:val="ListParagraph"/>
        <w:spacing w:after="0" w:line="240" w:lineRule="auto"/>
        <w:rPr>
          <w:rFonts w:cs="Arial"/>
          <w:bCs/>
        </w:rPr>
      </w:pPr>
      <w:r w:rsidRPr="0009198D">
        <w:rPr>
          <w:rFonts w:cs="Arial"/>
          <w:u w:val="single"/>
        </w:rPr>
        <w:t xml:space="preserve">The approval of the minutes </w:t>
      </w:r>
      <w:proofErr w:type="gramStart"/>
      <w:r w:rsidRPr="0009198D">
        <w:rPr>
          <w:rFonts w:cs="Arial"/>
          <w:u w:val="single"/>
        </w:rPr>
        <w:t>was deferred</w:t>
      </w:r>
      <w:proofErr w:type="gramEnd"/>
      <w:r w:rsidRPr="0009198D">
        <w:rPr>
          <w:rFonts w:cs="Arial"/>
          <w:u w:val="single"/>
        </w:rPr>
        <w:t xml:space="preserve"> to the next meeting</w:t>
      </w:r>
      <w:r>
        <w:rPr>
          <w:rFonts w:cs="Arial"/>
        </w:rPr>
        <w:t xml:space="preserve"> as neither the Vice Chair nor Councillor N Jenks had been present at the May </w:t>
      </w:r>
      <w:r w:rsidR="005E4505">
        <w:rPr>
          <w:rFonts w:cs="Arial"/>
        </w:rPr>
        <w:t>meeting.</w:t>
      </w:r>
    </w:p>
    <w:p w14:paraId="24DBED4D" w14:textId="77777777" w:rsidR="00595571" w:rsidRPr="00595571" w:rsidRDefault="00595571" w:rsidP="00595571">
      <w:pPr>
        <w:pStyle w:val="NoSpacing"/>
        <w:rPr>
          <w:rFonts w:cs="Arial"/>
          <w:b/>
          <w:bCs/>
        </w:rPr>
      </w:pPr>
    </w:p>
    <w:p w14:paraId="19803260" w14:textId="77777777" w:rsidR="00DF14A5" w:rsidRDefault="00DF14A5" w:rsidP="00595571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  <w:b/>
          <w:bCs/>
        </w:rPr>
      </w:pPr>
      <w:r w:rsidRPr="00595571">
        <w:rPr>
          <w:rFonts w:cs="Arial"/>
          <w:b/>
          <w:bCs/>
        </w:rPr>
        <w:t>To review action taken on matters arising from the minutes of the previous meeting (for information only).</w:t>
      </w:r>
    </w:p>
    <w:p w14:paraId="29E16583" w14:textId="3A23CA67" w:rsidR="00595571" w:rsidRDefault="005E4505" w:rsidP="007039F4">
      <w:pPr>
        <w:pStyle w:val="NoSpacing"/>
        <w:ind w:firstLine="709"/>
      </w:pPr>
      <w:r w:rsidRPr="005E4505">
        <w:t xml:space="preserve">Whilst the minutes were unable to </w:t>
      </w:r>
      <w:proofErr w:type="gramStart"/>
      <w:r w:rsidRPr="005E4505">
        <w:t>be approved</w:t>
      </w:r>
      <w:proofErr w:type="gramEnd"/>
      <w:r w:rsidRPr="005E4505">
        <w:t xml:space="preserve"> the following </w:t>
      </w:r>
      <w:proofErr w:type="gramStart"/>
      <w:r w:rsidRPr="005E4505">
        <w:t>were noted</w:t>
      </w:r>
      <w:proofErr w:type="gramEnd"/>
      <w:r>
        <w:t>:</w:t>
      </w:r>
    </w:p>
    <w:p w14:paraId="22620A76" w14:textId="01081C8D" w:rsidR="007039F4" w:rsidRDefault="00AB2A4C" w:rsidP="007039F4">
      <w:pPr>
        <w:pStyle w:val="NoSpacing"/>
        <w:ind w:firstLine="709"/>
      </w:pPr>
      <w:r>
        <w:t xml:space="preserve">The Village Hall representative will </w:t>
      </w:r>
      <w:proofErr w:type="gramStart"/>
      <w:r>
        <w:t>be discussed</w:t>
      </w:r>
      <w:proofErr w:type="gramEnd"/>
      <w:r>
        <w:t xml:space="preserve"> under item 3441.</w:t>
      </w:r>
    </w:p>
    <w:p w14:paraId="2E57E928" w14:textId="443A5DD9" w:rsidR="00AB2A4C" w:rsidRDefault="00AB2A4C" w:rsidP="007039F4">
      <w:pPr>
        <w:pStyle w:val="NoSpacing"/>
        <w:ind w:firstLine="709"/>
      </w:pPr>
      <w:r>
        <w:t xml:space="preserve">New Standing Orders &amp; Financial Regulations will </w:t>
      </w:r>
      <w:proofErr w:type="gramStart"/>
      <w:r>
        <w:t>be discussed</w:t>
      </w:r>
      <w:proofErr w:type="gramEnd"/>
      <w:r>
        <w:t xml:space="preserve"> under item 3442.</w:t>
      </w:r>
    </w:p>
    <w:p w14:paraId="3F995F9C" w14:textId="5C0120CD" w:rsidR="00AB2A4C" w:rsidRDefault="00AB2A4C" w:rsidP="007039F4">
      <w:pPr>
        <w:pStyle w:val="NoSpacing"/>
        <w:ind w:firstLine="709"/>
      </w:pPr>
      <w:r>
        <w:t>The Clerk had forwarded the CIL leaflet to Mrs J Basford.</w:t>
      </w:r>
    </w:p>
    <w:p w14:paraId="66FAAC1D" w14:textId="29DDB614" w:rsidR="00AB2A4C" w:rsidRDefault="00AB2A4C" w:rsidP="007039F4">
      <w:pPr>
        <w:pStyle w:val="NoSpacing"/>
        <w:ind w:firstLine="709"/>
      </w:pPr>
      <w:r>
        <w:t xml:space="preserve">Installation of the posts will </w:t>
      </w:r>
      <w:proofErr w:type="gramStart"/>
      <w:r>
        <w:t>be discussed</w:t>
      </w:r>
      <w:proofErr w:type="gramEnd"/>
      <w:r>
        <w:t xml:space="preserve"> under item 3444.</w:t>
      </w:r>
    </w:p>
    <w:p w14:paraId="1F807EC8" w14:textId="6B940A4D" w:rsidR="00AB2A4C" w:rsidRDefault="00AB2A4C" w:rsidP="007039F4">
      <w:pPr>
        <w:pStyle w:val="NoSpacing"/>
        <w:ind w:firstLine="709"/>
      </w:pPr>
      <w:r>
        <w:t>The Clerk had updated the Neighbourhood Watch agenda item wording.</w:t>
      </w:r>
    </w:p>
    <w:p w14:paraId="4F17B7AE" w14:textId="35D5E6F2" w:rsidR="00AB2A4C" w:rsidRDefault="00AB2A4C" w:rsidP="007039F4">
      <w:pPr>
        <w:pStyle w:val="NoSpacing"/>
        <w:ind w:firstLine="709"/>
      </w:pPr>
      <w:r>
        <w:t xml:space="preserve">The Stop Green Hill raffle had </w:t>
      </w:r>
      <w:proofErr w:type="gramStart"/>
      <w:r>
        <w:t>been included</w:t>
      </w:r>
      <w:proofErr w:type="gramEnd"/>
      <w:r>
        <w:t xml:space="preserve"> in Hannington Life.</w:t>
      </w:r>
    </w:p>
    <w:p w14:paraId="10C9B462" w14:textId="71A314E5" w:rsidR="00AB2A4C" w:rsidRDefault="00AB2A4C" w:rsidP="007039F4">
      <w:pPr>
        <w:pStyle w:val="NoSpacing"/>
        <w:ind w:firstLine="709"/>
      </w:pPr>
      <w:r>
        <w:t xml:space="preserve">A new web site &amp; Parish Councillors email addresses will </w:t>
      </w:r>
      <w:proofErr w:type="gramStart"/>
      <w:r>
        <w:t>be discussed</w:t>
      </w:r>
      <w:proofErr w:type="gramEnd"/>
      <w:r>
        <w:t xml:space="preserve"> under item 3451.</w:t>
      </w:r>
    </w:p>
    <w:p w14:paraId="0B749D34" w14:textId="7C74E87A" w:rsidR="00AB2A4C" w:rsidRDefault="00AB2A4C" w:rsidP="00AB2A4C">
      <w:pPr>
        <w:pStyle w:val="NoSpacing"/>
        <w:ind w:left="709"/>
      </w:pPr>
      <w:r>
        <w:t xml:space="preserve">Councillor I Wilson had sought clarification on the area to </w:t>
      </w:r>
      <w:proofErr w:type="gramStart"/>
      <w:r>
        <w:t>be mowed</w:t>
      </w:r>
      <w:proofErr w:type="gramEnd"/>
      <w:r>
        <w:t xml:space="preserve"> along Red House Lane – f</w:t>
      </w:r>
      <w:r w:rsidR="001F60C2">
        <w:t>ro</w:t>
      </w:r>
      <w:r>
        <w:t>m the Barritt yard to the allotments.</w:t>
      </w:r>
    </w:p>
    <w:p w14:paraId="5A650FD7" w14:textId="77777777" w:rsidR="00AB2A4C" w:rsidRPr="007039F4" w:rsidRDefault="00AB2A4C" w:rsidP="007039F4">
      <w:pPr>
        <w:pStyle w:val="NoSpacing"/>
        <w:ind w:firstLine="709"/>
      </w:pPr>
    </w:p>
    <w:p w14:paraId="27C7C5D0" w14:textId="77777777" w:rsidR="00853465" w:rsidRPr="00595571" w:rsidRDefault="00853465" w:rsidP="00595571">
      <w:pPr>
        <w:pStyle w:val="NoSpacing"/>
        <w:numPr>
          <w:ilvl w:val="0"/>
          <w:numId w:val="28"/>
        </w:numPr>
        <w:tabs>
          <w:tab w:val="clear" w:pos="360"/>
          <w:tab w:val="num" w:pos="426"/>
        </w:tabs>
        <w:rPr>
          <w:rFonts w:cs="Arial"/>
          <w:b/>
          <w:bCs/>
        </w:rPr>
      </w:pPr>
      <w:r w:rsidRPr="00595571">
        <w:rPr>
          <w:rFonts w:cs="Arial"/>
          <w:b/>
          <w:bCs/>
        </w:rPr>
        <w:t>Election of Village Representatives:</w:t>
      </w:r>
    </w:p>
    <w:p w14:paraId="35FC79C8" w14:textId="77777777" w:rsidR="00853465" w:rsidRDefault="00853465" w:rsidP="00595571">
      <w:pPr>
        <w:pStyle w:val="NoSpacing"/>
        <w:numPr>
          <w:ilvl w:val="4"/>
          <w:numId w:val="28"/>
        </w:numPr>
        <w:rPr>
          <w:rFonts w:cs="Arial"/>
          <w:b/>
          <w:bCs/>
        </w:rPr>
      </w:pPr>
      <w:r w:rsidRPr="00595571">
        <w:rPr>
          <w:rFonts w:cs="Arial"/>
          <w:b/>
          <w:bCs/>
        </w:rPr>
        <w:t>Village Hall (outstanding from the Annual Meeting)</w:t>
      </w:r>
    </w:p>
    <w:p w14:paraId="6CF486C9" w14:textId="4CD311FB" w:rsidR="00595571" w:rsidRDefault="003819E3" w:rsidP="003819E3">
      <w:pPr>
        <w:pStyle w:val="NoSpacing"/>
        <w:ind w:left="1440"/>
        <w:rPr>
          <w:rFonts w:cs="Arial"/>
        </w:rPr>
      </w:pPr>
      <w:r>
        <w:rPr>
          <w:rFonts w:cs="Arial"/>
        </w:rPr>
        <w:t>The Vice Chair &amp; Councillor N Jenks agreed to undertake this role jointly.</w:t>
      </w:r>
    </w:p>
    <w:p w14:paraId="4FB99BAF" w14:textId="77777777" w:rsidR="003819E3" w:rsidRPr="003819E3" w:rsidRDefault="003819E3" w:rsidP="003819E3">
      <w:pPr>
        <w:pStyle w:val="NoSpacing"/>
        <w:ind w:left="1440"/>
        <w:rPr>
          <w:rFonts w:cs="Arial"/>
        </w:rPr>
      </w:pPr>
    </w:p>
    <w:p w14:paraId="76698090" w14:textId="78E3D179" w:rsidR="00853465" w:rsidRDefault="00853465" w:rsidP="00595571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  <w:b/>
          <w:bCs/>
        </w:rPr>
      </w:pPr>
      <w:r w:rsidRPr="00595571">
        <w:rPr>
          <w:rFonts w:cs="Arial"/>
          <w:b/>
          <w:bCs/>
        </w:rPr>
        <w:t>Adoption of the revised Financial Regulations &amp; new IT Policy.</w:t>
      </w:r>
    </w:p>
    <w:p w14:paraId="09B8B38C" w14:textId="6B6D5F7C" w:rsidR="00595571" w:rsidRDefault="003819E3" w:rsidP="003819E3">
      <w:pPr>
        <w:pStyle w:val="NoSpacing"/>
        <w:tabs>
          <w:tab w:val="num" w:pos="709"/>
        </w:tabs>
        <w:ind w:left="709"/>
        <w:rPr>
          <w:rFonts w:cs="Arial"/>
        </w:rPr>
      </w:pPr>
      <w:r>
        <w:rPr>
          <w:rFonts w:cs="Arial"/>
        </w:rPr>
        <w:t xml:space="preserve">It </w:t>
      </w:r>
      <w:proofErr w:type="gramStart"/>
      <w:r>
        <w:rPr>
          <w:rFonts w:cs="Arial"/>
        </w:rPr>
        <w:t>was agreed</w:t>
      </w:r>
      <w:proofErr w:type="gramEnd"/>
      <w:r>
        <w:rPr>
          <w:rFonts w:cs="Arial"/>
        </w:rPr>
        <w:t xml:space="preserve"> to defer this item to the next meeting when more Councillors would be in attendance</w:t>
      </w:r>
      <w:r w:rsidR="00AB2A4C">
        <w:rPr>
          <w:rFonts w:cs="Arial"/>
        </w:rPr>
        <w:t xml:space="preserve"> and will allow the Clerk to update the Standing Orders</w:t>
      </w:r>
      <w:r>
        <w:rPr>
          <w:rFonts w:cs="Arial"/>
        </w:rPr>
        <w:t>.</w:t>
      </w:r>
    </w:p>
    <w:p w14:paraId="4DC44E2B" w14:textId="77777777" w:rsidR="003819E3" w:rsidRPr="003819E3" w:rsidRDefault="003819E3" w:rsidP="003819E3">
      <w:pPr>
        <w:pStyle w:val="NoSpacing"/>
        <w:tabs>
          <w:tab w:val="num" w:pos="709"/>
        </w:tabs>
        <w:ind w:left="709"/>
        <w:rPr>
          <w:rFonts w:cs="Arial"/>
        </w:rPr>
      </w:pPr>
    </w:p>
    <w:p w14:paraId="6619521B" w14:textId="77777777" w:rsidR="00DF14A5" w:rsidRPr="00595571" w:rsidRDefault="00DF14A5" w:rsidP="00595571">
      <w:pPr>
        <w:pStyle w:val="NoSpacing"/>
        <w:numPr>
          <w:ilvl w:val="0"/>
          <w:numId w:val="28"/>
        </w:numPr>
        <w:rPr>
          <w:rFonts w:cs="Arial"/>
          <w:b/>
          <w:bCs/>
        </w:rPr>
      </w:pPr>
      <w:r w:rsidRPr="00595571">
        <w:rPr>
          <w:rFonts w:cs="Arial"/>
          <w:b/>
          <w:bCs/>
        </w:rPr>
        <w:t>Correspondence:</w:t>
      </w:r>
    </w:p>
    <w:p w14:paraId="746FCFB7" w14:textId="1070DE1D" w:rsidR="00DF14A5" w:rsidRPr="00595571" w:rsidRDefault="00570346" w:rsidP="00595571">
      <w:pPr>
        <w:pStyle w:val="NoSpacing"/>
        <w:numPr>
          <w:ilvl w:val="4"/>
          <w:numId w:val="28"/>
        </w:numPr>
        <w:rPr>
          <w:rFonts w:cs="Arial"/>
          <w:b/>
          <w:bCs/>
        </w:rPr>
      </w:pPr>
      <w:r w:rsidRPr="00595571">
        <w:rPr>
          <w:b/>
          <w:bCs/>
        </w:rPr>
        <w:t>None</w:t>
      </w:r>
      <w:r w:rsidR="00DF14A5" w:rsidRPr="00595571">
        <w:rPr>
          <w:b/>
          <w:bCs/>
        </w:rPr>
        <w:t>.</w:t>
      </w:r>
    </w:p>
    <w:p w14:paraId="00C5BC62" w14:textId="77777777" w:rsidR="00595571" w:rsidRPr="00595571" w:rsidRDefault="00595571" w:rsidP="00595571">
      <w:pPr>
        <w:pStyle w:val="NoSpacing"/>
        <w:rPr>
          <w:rFonts w:cs="Arial"/>
          <w:b/>
          <w:bCs/>
        </w:rPr>
      </w:pPr>
    </w:p>
    <w:p w14:paraId="00808DA1" w14:textId="77777777" w:rsidR="00DF14A5" w:rsidRPr="00595571" w:rsidRDefault="00DF14A5" w:rsidP="00595571">
      <w:pPr>
        <w:pStyle w:val="NoSpacing"/>
        <w:numPr>
          <w:ilvl w:val="0"/>
          <w:numId w:val="28"/>
        </w:numPr>
        <w:rPr>
          <w:rFonts w:cs="Arial"/>
          <w:b/>
          <w:bCs/>
        </w:rPr>
      </w:pPr>
      <w:r w:rsidRPr="00595571">
        <w:rPr>
          <w:rFonts w:cs="Arial"/>
          <w:b/>
          <w:bCs/>
        </w:rPr>
        <w:t xml:space="preserve">Review of Parish Assets: </w:t>
      </w:r>
    </w:p>
    <w:p w14:paraId="5EC60D90" w14:textId="0DDE4E3F" w:rsidR="00DF14A5" w:rsidRPr="00595571" w:rsidRDefault="00DF14A5" w:rsidP="00595571">
      <w:pPr>
        <w:pStyle w:val="NoSpacing"/>
        <w:numPr>
          <w:ilvl w:val="4"/>
          <w:numId w:val="28"/>
        </w:numPr>
        <w:rPr>
          <w:rFonts w:cs="Arial"/>
          <w:b/>
          <w:bCs/>
        </w:rPr>
      </w:pPr>
      <w:r w:rsidRPr="00595571">
        <w:rPr>
          <w:rFonts w:cs="Arial"/>
          <w:b/>
          <w:bCs/>
        </w:rPr>
        <w:t>Pocket Park</w:t>
      </w:r>
      <w:r w:rsidR="0027491F">
        <w:rPr>
          <w:rFonts w:cs="Arial"/>
        </w:rPr>
        <w:t xml:space="preserve"> – OK (inspected by all the PC on 18 May).</w:t>
      </w:r>
    </w:p>
    <w:p w14:paraId="6F03305E" w14:textId="3EC857E1" w:rsidR="00DF14A5" w:rsidRPr="00595571" w:rsidRDefault="00DF14A5" w:rsidP="00595571">
      <w:pPr>
        <w:pStyle w:val="NoSpacing"/>
        <w:numPr>
          <w:ilvl w:val="4"/>
          <w:numId w:val="28"/>
        </w:numPr>
        <w:rPr>
          <w:rFonts w:cs="Arial"/>
          <w:b/>
          <w:bCs/>
        </w:rPr>
      </w:pPr>
      <w:r w:rsidRPr="00595571">
        <w:rPr>
          <w:rFonts w:cs="Arial"/>
          <w:b/>
          <w:bCs/>
        </w:rPr>
        <w:t>Allotments - to include update on purchase of posts</w:t>
      </w:r>
      <w:r w:rsidR="0027491F">
        <w:rPr>
          <w:rFonts w:cs="Arial"/>
        </w:rPr>
        <w:t xml:space="preserve"> – OK.</w:t>
      </w:r>
    </w:p>
    <w:p w14:paraId="68637065" w14:textId="63D7FD7A" w:rsidR="00DF14A5" w:rsidRPr="00595571" w:rsidRDefault="00DF14A5" w:rsidP="00595571">
      <w:pPr>
        <w:pStyle w:val="NoSpacing"/>
        <w:numPr>
          <w:ilvl w:val="4"/>
          <w:numId w:val="28"/>
        </w:numPr>
        <w:rPr>
          <w:rFonts w:cs="Arial"/>
          <w:b/>
          <w:bCs/>
        </w:rPr>
      </w:pPr>
      <w:r w:rsidRPr="00595571">
        <w:rPr>
          <w:rFonts w:cs="Arial"/>
          <w:b/>
          <w:bCs/>
        </w:rPr>
        <w:t>Bus Shelter/BT kiosk</w:t>
      </w:r>
      <w:r w:rsidR="0027491F">
        <w:rPr>
          <w:rFonts w:cs="Arial"/>
        </w:rPr>
        <w:t xml:space="preserve"> – OK</w:t>
      </w:r>
      <w:proofErr w:type="gramStart"/>
      <w:r w:rsidR="0027491F">
        <w:rPr>
          <w:rFonts w:cs="Arial"/>
        </w:rPr>
        <w:t xml:space="preserve">.  </w:t>
      </w:r>
      <w:proofErr w:type="gramEnd"/>
      <w:r w:rsidR="0027491F">
        <w:rPr>
          <w:rFonts w:cs="Arial"/>
        </w:rPr>
        <w:t>Mr G Martin to check as the Chairman had seen the door open.</w:t>
      </w:r>
    </w:p>
    <w:p w14:paraId="49DBC269" w14:textId="18169943" w:rsidR="00DF14A5" w:rsidRPr="0027491F" w:rsidRDefault="00DF14A5" w:rsidP="00595571">
      <w:pPr>
        <w:pStyle w:val="NoSpacing"/>
        <w:numPr>
          <w:ilvl w:val="4"/>
          <w:numId w:val="28"/>
        </w:numPr>
        <w:rPr>
          <w:rFonts w:cs="Arial"/>
          <w:b/>
          <w:bCs/>
        </w:rPr>
      </w:pPr>
      <w:r w:rsidRPr="00595571">
        <w:rPr>
          <w:rFonts w:cs="Arial"/>
          <w:b/>
          <w:bCs/>
        </w:rPr>
        <w:t>Mallards Wood – to include update on purchase of post/rails</w:t>
      </w:r>
      <w:r w:rsidR="0027491F">
        <w:rPr>
          <w:rFonts w:cs="Arial"/>
          <w:b/>
          <w:bCs/>
        </w:rPr>
        <w:t xml:space="preserve"> </w:t>
      </w:r>
      <w:r w:rsidR="0027491F">
        <w:rPr>
          <w:rFonts w:cs="Arial"/>
        </w:rPr>
        <w:t>– OK.</w:t>
      </w:r>
    </w:p>
    <w:p w14:paraId="0C69D59C" w14:textId="63259134" w:rsidR="0027491F" w:rsidRDefault="0027491F" w:rsidP="0027491F">
      <w:pPr>
        <w:pStyle w:val="NoSpacing"/>
        <w:ind w:left="1440"/>
        <w:rPr>
          <w:rFonts w:cs="Arial"/>
          <w:b/>
          <w:bCs/>
        </w:rPr>
      </w:pPr>
      <w:r w:rsidRPr="00D659E7">
        <w:rPr>
          <w:rFonts w:cs="Arial"/>
          <w:u w:val="single"/>
        </w:rPr>
        <w:t>The installation of the posts remains outstanding</w:t>
      </w:r>
      <w:r>
        <w:rPr>
          <w:rFonts w:cs="Arial"/>
        </w:rPr>
        <w:t xml:space="preserve"> – NB to change purchase to installation.</w:t>
      </w:r>
    </w:p>
    <w:p w14:paraId="2D39B7F1" w14:textId="77777777" w:rsidR="00595571" w:rsidRPr="00595571" w:rsidRDefault="00595571" w:rsidP="00595571">
      <w:pPr>
        <w:pStyle w:val="NoSpacing"/>
        <w:rPr>
          <w:rFonts w:cs="Arial"/>
          <w:b/>
          <w:bCs/>
        </w:rPr>
      </w:pPr>
    </w:p>
    <w:p w14:paraId="2D5AA3D8" w14:textId="69634A26" w:rsidR="00246C19" w:rsidRDefault="00246C19" w:rsidP="00595571">
      <w:pPr>
        <w:pStyle w:val="NoSpacing"/>
        <w:numPr>
          <w:ilvl w:val="0"/>
          <w:numId w:val="28"/>
        </w:numPr>
        <w:rPr>
          <w:rFonts w:cs="Arial"/>
          <w:b/>
          <w:bCs/>
        </w:rPr>
      </w:pPr>
      <w:r w:rsidRPr="00595571">
        <w:rPr>
          <w:rFonts w:cs="Arial"/>
          <w:b/>
          <w:bCs/>
        </w:rPr>
        <w:t>To discuss any Matters arising from the APM held on 18 May</w:t>
      </w:r>
      <w:r w:rsidR="008E0114" w:rsidRPr="00595571">
        <w:rPr>
          <w:rFonts w:cs="Arial"/>
          <w:b/>
          <w:bCs/>
        </w:rPr>
        <w:t>.</w:t>
      </w:r>
    </w:p>
    <w:p w14:paraId="1D09A793" w14:textId="3EE874BB" w:rsidR="00595571" w:rsidRDefault="0027491F" w:rsidP="0027491F">
      <w:pPr>
        <w:pStyle w:val="NoSpacing"/>
        <w:ind w:left="709"/>
        <w:rPr>
          <w:rFonts w:cs="Arial"/>
        </w:rPr>
      </w:pPr>
      <w:r>
        <w:rPr>
          <w:rFonts w:cs="Arial"/>
        </w:rPr>
        <w:t>There were no villagers’ issues raised at the APM</w:t>
      </w:r>
      <w:proofErr w:type="gramStart"/>
      <w:r>
        <w:rPr>
          <w:rFonts w:cs="Arial"/>
        </w:rPr>
        <w:t xml:space="preserve">.  </w:t>
      </w:r>
      <w:proofErr w:type="gramEnd"/>
      <w:r>
        <w:rPr>
          <w:rFonts w:cs="Arial"/>
        </w:rPr>
        <w:t xml:space="preserve">Ideas on how to spend the CIL monies </w:t>
      </w:r>
      <w:proofErr w:type="gramStart"/>
      <w:r>
        <w:rPr>
          <w:rFonts w:cs="Arial"/>
        </w:rPr>
        <w:t>are included</w:t>
      </w:r>
      <w:proofErr w:type="gramEnd"/>
      <w:r>
        <w:rPr>
          <w:rFonts w:cs="Arial"/>
        </w:rPr>
        <w:t xml:space="preserve"> in item 3451.</w:t>
      </w:r>
    </w:p>
    <w:p w14:paraId="1162DCE7" w14:textId="77777777" w:rsidR="0027491F" w:rsidRPr="0027491F" w:rsidRDefault="0027491F" w:rsidP="0027491F">
      <w:pPr>
        <w:pStyle w:val="NoSpacing"/>
        <w:ind w:left="709"/>
        <w:rPr>
          <w:rFonts w:cs="Arial"/>
        </w:rPr>
      </w:pPr>
    </w:p>
    <w:p w14:paraId="77797DD0" w14:textId="4C158677" w:rsidR="008E0114" w:rsidRDefault="008E0114" w:rsidP="00595571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  <w:b/>
          <w:bCs/>
        </w:rPr>
      </w:pPr>
      <w:r w:rsidRPr="00595571">
        <w:rPr>
          <w:rFonts w:cs="Arial"/>
          <w:b/>
          <w:bCs/>
        </w:rPr>
        <w:t>Report from Neighbourhood Watch Co-ordinator and to include any Police reports received</w:t>
      </w:r>
      <w:r w:rsidR="00A537CD" w:rsidRPr="00595571">
        <w:rPr>
          <w:rFonts w:cs="Arial"/>
          <w:b/>
          <w:bCs/>
        </w:rPr>
        <w:t>,</w:t>
      </w:r>
      <w:r w:rsidRPr="00595571">
        <w:rPr>
          <w:rFonts w:cs="Arial"/>
          <w:b/>
          <w:bCs/>
        </w:rPr>
        <w:t xml:space="preserve"> promoting crime prevention in rural communities leaflet packs</w:t>
      </w:r>
      <w:r w:rsidR="00A537CD" w:rsidRPr="00595571">
        <w:rPr>
          <w:rFonts w:cs="Arial"/>
          <w:b/>
          <w:bCs/>
        </w:rPr>
        <w:t xml:space="preserve"> and Community Speed Watch relaunch.</w:t>
      </w:r>
    </w:p>
    <w:p w14:paraId="63151AAE" w14:textId="228B6AF1" w:rsidR="00595571" w:rsidRPr="0009198D" w:rsidRDefault="007039F4" w:rsidP="00595571">
      <w:pPr>
        <w:pStyle w:val="ListParagraph"/>
        <w:spacing w:after="0" w:line="240" w:lineRule="auto"/>
        <w:rPr>
          <w:rFonts w:cs="Arial"/>
          <w:u w:val="single"/>
        </w:rPr>
      </w:pPr>
      <w:r w:rsidRPr="007039F4">
        <w:rPr>
          <w:rFonts w:cs="Arial"/>
        </w:rPr>
        <w:t>Nothing to report locally</w:t>
      </w:r>
      <w:proofErr w:type="gramStart"/>
      <w:r>
        <w:rPr>
          <w:rFonts w:cs="Arial"/>
        </w:rPr>
        <w:t xml:space="preserve">.  </w:t>
      </w:r>
      <w:proofErr w:type="gramEnd"/>
      <w:r>
        <w:rPr>
          <w:rFonts w:cs="Arial"/>
        </w:rPr>
        <w:t xml:space="preserve">The </w:t>
      </w:r>
      <w:r w:rsidR="001F60C2">
        <w:rPr>
          <w:rFonts w:cs="Arial"/>
        </w:rPr>
        <w:t xml:space="preserve">Vice </w:t>
      </w:r>
      <w:r>
        <w:rPr>
          <w:rFonts w:cs="Arial"/>
        </w:rPr>
        <w:t xml:space="preserve">Chair &amp; Mr G Martin agreed to deliver the leaflet packs with their Hannington Life’s, (Councillor R Horrocks having already mentioned the same after the APM). The Police &amp; Crime Commissioner had relaunched the Community Speed Watch Initiative – under the new scheme, for a small cost £150, each CSW group would have its own speed monitoring equipment, replacing the previous scheme whereby devices </w:t>
      </w:r>
      <w:proofErr w:type="gramStart"/>
      <w:r>
        <w:rPr>
          <w:rFonts w:cs="Arial"/>
        </w:rPr>
        <w:t>were shared</w:t>
      </w:r>
      <w:proofErr w:type="gramEnd"/>
      <w:r>
        <w:rPr>
          <w:rFonts w:cs="Arial"/>
        </w:rPr>
        <w:t xml:space="preserve"> across communities on a month-by-month basis</w:t>
      </w:r>
      <w:proofErr w:type="gramStart"/>
      <w:r w:rsidR="0009198D">
        <w:rPr>
          <w:rFonts w:cs="Arial"/>
        </w:rPr>
        <w:t xml:space="preserve">.  </w:t>
      </w:r>
      <w:proofErr w:type="gramEnd"/>
      <w:r w:rsidR="0009198D">
        <w:rPr>
          <w:rFonts w:cs="Arial"/>
        </w:rPr>
        <w:t xml:space="preserve">The scheme </w:t>
      </w:r>
      <w:proofErr w:type="gramStart"/>
      <w:r w:rsidR="0009198D">
        <w:rPr>
          <w:rFonts w:cs="Arial"/>
        </w:rPr>
        <w:t>is designed</w:t>
      </w:r>
      <w:proofErr w:type="gramEnd"/>
      <w:r w:rsidR="0009198D">
        <w:rPr>
          <w:rFonts w:cs="Arial"/>
        </w:rPr>
        <w:t xml:space="preserve"> to be preventative, encouraging safer driving from road users to reduce risk, not to enforce penalties</w:t>
      </w:r>
      <w:proofErr w:type="gramStart"/>
      <w:r w:rsidR="0009198D">
        <w:rPr>
          <w:rFonts w:cs="Arial"/>
        </w:rPr>
        <w:t xml:space="preserve">.  </w:t>
      </w:r>
      <w:proofErr w:type="gramEnd"/>
      <w:r w:rsidR="0009198D">
        <w:rPr>
          <w:rFonts w:cs="Arial"/>
        </w:rPr>
        <w:t xml:space="preserve">Training will </w:t>
      </w:r>
      <w:proofErr w:type="gramStart"/>
      <w:r w:rsidR="0009198D">
        <w:rPr>
          <w:rFonts w:cs="Arial"/>
        </w:rPr>
        <w:t>be given</w:t>
      </w:r>
      <w:proofErr w:type="gramEnd"/>
      <w:r w:rsidR="0009198D">
        <w:rPr>
          <w:rFonts w:cs="Arial"/>
        </w:rPr>
        <w:t xml:space="preserve"> on how to use the equipment and record vehicle details</w:t>
      </w:r>
      <w:proofErr w:type="gramStart"/>
      <w:r w:rsidR="0009198D">
        <w:rPr>
          <w:rFonts w:cs="Arial"/>
        </w:rPr>
        <w:t xml:space="preserve">.  </w:t>
      </w:r>
      <w:proofErr w:type="gramEnd"/>
      <w:r w:rsidR="0009198D" w:rsidRPr="0009198D">
        <w:rPr>
          <w:rFonts w:cs="Arial"/>
          <w:u w:val="single"/>
        </w:rPr>
        <w:t xml:space="preserve">It </w:t>
      </w:r>
      <w:proofErr w:type="gramStart"/>
      <w:r w:rsidR="0009198D" w:rsidRPr="0009198D">
        <w:rPr>
          <w:rFonts w:cs="Arial"/>
          <w:u w:val="single"/>
        </w:rPr>
        <w:t>was agreed</w:t>
      </w:r>
      <w:proofErr w:type="gramEnd"/>
      <w:r w:rsidR="0009198D" w:rsidRPr="0009198D">
        <w:rPr>
          <w:rFonts w:cs="Arial"/>
          <w:u w:val="single"/>
        </w:rPr>
        <w:t xml:space="preserve"> to discuss this further at the next meeting.</w:t>
      </w:r>
    </w:p>
    <w:p w14:paraId="269FFF62" w14:textId="77777777" w:rsidR="00595571" w:rsidRPr="00595571" w:rsidRDefault="00595571" w:rsidP="00595571">
      <w:pPr>
        <w:pStyle w:val="NoSpacing"/>
        <w:tabs>
          <w:tab w:val="num" w:pos="709"/>
        </w:tabs>
        <w:rPr>
          <w:rFonts w:cs="Arial"/>
          <w:b/>
          <w:bCs/>
        </w:rPr>
      </w:pPr>
    </w:p>
    <w:p w14:paraId="3C4F2DD0" w14:textId="5CC4D105" w:rsidR="00570346" w:rsidRDefault="00246C19" w:rsidP="00595571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  <w:b/>
          <w:bCs/>
        </w:rPr>
      </w:pPr>
      <w:r w:rsidRPr="00595571">
        <w:rPr>
          <w:rFonts w:cs="Arial"/>
          <w:b/>
          <w:bCs/>
        </w:rPr>
        <w:t>To agree the 2025/26 Annual Report for publication.</w:t>
      </w:r>
    </w:p>
    <w:p w14:paraId="113EB9D3" w14:textId="3B9D131C" w:rsidR="0027491F" w:rsidRDefault="0027491F" w:rsidP="0027491F">
      <w:pPr>
        <w:pStyle w:val="ListParagraph"/>
        <w:spacing w:after="0" w:line="240" w:lineRule="auto"/>
        <w:rPr>
          <w:rFonts w:cs="Arial"/>
        </w:rPr>
      </w:pPr>
      <w:r w:rsidRPr="00B248AD">
        <w:rPr>
          <w:rFonts w:cs="Arial"/>
        </w:rPr>
        <w:t>The Clerk had previously circulated a copy of the 20</w:t>
      </w:r>
      <w:r>
        <w:rPr>
          <w:rFonts w:cs="Arial"/>
        </w:rPr>
        <w:t>2</w:t>
      </w:r>
      <w:r>
        <w:rPr>
          <w:rFonts w:cs="Arial"/>
        </w:rPr>
        <w:t>5</w:t>
      </w:r>
      <w:r>
        <w:rPr>
          <w:rFonts w:cs="Arial"/>
        </w:rPr>
        <w:t>/2</w:t>
      </w:r>
      <w:r>
        <w:rPr>
          <w:rFonts w:cs="Arial"/>
        </w:rPr>
        <w:t>6</w:t>
      </w:r>
      <w:r w:rsidRPr="00B248AD">
        <w:rPr>
          <w:rFonts w:cs="Arial"/>
        </w:rPr>
        <w:t xml:space="preserve"> Annual Report</w:t>
      </w:r>
      <w:proofErr w:type="gramStart"/>
      <w:r w:rsidRPr="00B248AD">
        <w:rPr>
          <w:rFonts w:cs="Arial"/>
        </w:rPr>
        <w:t xml:space="preserve">.  </w:t>
      </w:r>
      <w:proofErr w:type="gramEnd"/>
      <w:r w:rsidRPr="00B248AD">
        <w:rPr>
          <w:rFonts w:cs="Arial"/>
        </w:rPr>
        <w:t xml:space="preserve">It </w:t>
      </w:r>
      <w:proofErr w:type="gramStart"/>
      <w:r w:rsidRPr="00B248AD">
        <w:rPr>
          <w:rFonts w:cs="Arial"/>
        </w:rPr>
        <w:t>was</w:t>
      </w:r>
      <w:r>
        <w:rPr>
          <w:rFonts w:cs="Arial"/>
        </w:rPr>
        <w:t xml:space="preserve"> proposed</w:t>
      </w:r>
      <w:proofErr w:type="gramEnd"/>
      <w:r>
        <w:rPr>
          <w:rFonts w:cs="Arial"/>
        </w:rPr>
        <w:t xml:space="preserve"> by </w:t>
      </w:r>
      <w:r>
        <w:rPr>
          <w:rFonts w:cs="Arial"/>
        </w:rPr>
        <w:t>the Chairman</w:t>
      </w:r>
      <w:r>
        <w:rPr>
          <w:rFonts w:cs="Arial"/>
        </w:rPr>
        <w:t xml:space="preserve"> and seconded by the </w:t>
      </w:r>
      <w:r>
        <w:rPr>
          <w:rFonts w:cs="Arial"/>
        </w:rPr>
        <w:t>Vice Chair</w:t>
      </w:r>
      <w:r>
        <w:rPr>
          <w:rFonts w:cs="Arial"/>
        </w:rPr>
        <w:t xml:space="preserve"> and </w:t>
      </w:r>
      <w:r w:rsidRPr="00B248AD">
        <w:rPr>
          <w:rFonts w:cs="Arial"/>
        </w:rPr>
        <w:t>unanimously agreed to adopt the Annual Re</w:t>
      </w:r>
      <w:r>
        <w:rPr>
          <w:rFonts w:cs="Arial"/>
        </w:rPr>
        <w:t>port</w:t>
      </w:r>
      <w:proofErr w:type="gramStart"/>
      <w:r w:rsidRPr="00B248AD">
        <w:rPr>
          <w:rFonts w:cs="Arial"/>
        </w:rPr>
        <w:t xml:space="preserve">.  </w:t>
      </w:r>
      <w:proofErr w:type="gramEnd"/>
      <w:r w:rsidRPr="00B248AD">
        <w:rPr>
          <w:rFonts w:cs="Arial"/>
        </w:rPr>
        <w:t xml:space="preserve">A copy of this would </w:t>
      </w:r>
      <w:proofErr w:type="gramStart"/>
      <w:r w:rsidRPr="00B248AD">
        <w:rPr>
          <w:rFonts w:cs="Arial"/>
        </w:rPr>
        <w:t>be included</w:t>
      </w:r>
      <w:proofErr w:type="gramEnd"/>
      <w:r w:rsidRPr="00B248AD">
        <w:rPr>
          <w:rFonts w:cs="Arial"/>
        </w:rPr>
        <w:t xml:space="preserve"> with this month’s Hannington Life and published on the website.</w:t>
      </w:r>
    </w:p>
    <w:p w14:paraId="0962D683" w14:textId="2E6B92AB" w:rsidR="00595571" w:rsidRPr="0027491F" w:rsidRDefault="00595571" w:rsidP="00595571">
      <w:pPr>
        <w:pStyle w:val="NoSpacing"/>
        <w:tabs>
          <w:tab w:val="num" w:pos="709"/>
        </w:tabs>
        <w:rPr>
          <w:rFonts w:cs="Arial"/>
        </w:rPr>
      </w:pPr>
    </w:p>
    <w:p w14:paraId="449D68BE" w14:textId="77777777" w:rsidR="00570346" w:rsidRDefault="00570346" w:rsidP="00595571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  <w:b/>
          <w:bCs/>
        </w:rPr>
      </w:pPr>
      <w:r w:rsidRPr="00595571">
        <w:rPr>
          <w:rFonts w:cs="Arial"/>
          <w:b/>
          <w:bCs/>
        </w:rPr>
        <w:t>Green Hill Solar Project update (IW).</w:t>
      </w:r>
    </w:p>
    <w:p w14:paraId="03BB24CC" w14:textId="159ACFAA" w:rsidR="00595571" w:rsidRPr="0009198D" w:rsidRDefault="0009198D" w:rsidP="00595571">
      <w:pPr>
        <w:pStyle w:val="ListParagraph"/>
        <w:spacing w:after="0" w:line="240" w:lineRule="auto"/>
        <w:rPr>
          <w:rFonts w:cs="Arial"/>
        </w:rPr>
      </w:pPr>
      <w:r>
        <w:rPr>
          <w:rFonts w:cs="Arial"/>
        </w:rPr>
        <w:t>On hold until October 2026.</w:t>
      </w:r>
    </w:p>
    <w:p w14:paraId="4537AB80" w14:textId="77777777" w:rsidR="00595571" w:rsidRPr="00595571" w:rsidRDefault="00595571" w:rsidP="00595571">
      <w:pPr>
        <w:pStyle w:val="NoSpacing"/>
        <w:tabs>
          <w:tab w:val="num" w:pos="709"/>
        </w:tabs>
        <w:rPr>
          <w:rFonts w:cs="Arial"/>
          <w:b/>
          <w:bCs/>
        </w:rPr>
      </w:pPr>
    </w:p>
    <w:p w14:paraId="65C8153E" w14:textId="375D1F2A" w:rsidR="00570346" w:rsidRDefault="00570346" w:rsidP="00595571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  <w:b/>
          <w:bCs/>
        </w:rPr>
      </w:pPr>
      <w:r w:rsidRPr="00595571">
        <w:rPr>
          <w:rFonts w:cs="Arial"/>
          <w:b/>
          <w:bCs/>
        </w:rPr>
        <w:t>Planning Application Update – S119 Diversion Order public bridleway CT8</w:t>
      </w:r>
      <w:proofErr w:type="gramStart"/>
      <w:r w:rsidRPr="00595571">
        <w:rPr>
          <w:rFonts w:cs="Arial"/>
          <w:b/>
          <w:bCs/>
        </w:rPr>
        <w:t xml:space="preserve">.  </w:t>
      </w:r>
      <w:proofErr w:type="gramEnd"/>
      <w:r w:rsidRPr="00595571">
        <w:rPr>
          <w:rFonts w:cs="Arial"/>
          <w:b/>
          <w:bCs/>
        </w:rPr>
        <w:t>Updates on other Planning issues – Ash Tree (TPO) School Lane &amp; re-alignment of footpath CT2 close to Red Lion House, School Lane.</w:t>
      </w:r>
    </w:p>
    <w:p w14:paraId="57609AE6" w14:textId="4E43D870" w:rsidR="00595571" w:rsidRDefault="007039F4" w:rsidP="007039F4">
      <w:pPr>
        <w:pStyle w:val="NoSpacing"/>
        <w:tabs>
          <w:tab w:val="num" w:pos="709"/>
        </w:tabs>
        <w:ind w:left="709"/>
        <w:rPr>
          <w:rFonts w:cs="Arial"/>
        </w:rPr>
      </w:pPr>
      <w:r w:rsidRPr="007039F4">
        <w:rPr>
          <w:rFonts w:cs="Arial"/>
          <w:u w:val="single"/>
        </w:rPr>
        <w:t>Councillor D Basford had sent WNC response to the complaint he had made</w:t>
      </w:r>
      <w:r w:rsidR="001F60C2">
        <w:rPr>
          <w:rFonts w:cs="Arial"/>
          <w:u w:val="single"/>
        </w:rPr>
        <w:t xml:space="preserve"> to the Clerk</w:t>
      </w:r>
      <w:r w:rsidRPr="007039F4">
        <w:rPr>
          <w:rFonts w:cs="Arial"/>
          <w:u w:val="single"/>
        </w:rPr>
        <w:t xml:space="preserve">. </w:t>
      </w:r>
      <w:r w:rsidR="0009198D" w:rsidRPr="007039F4">
        <w:rPr>
          <w:rFonts w:cs="Arial"/>
          <w:u w:val="single"/>
        </w:rPr>
        <w:t>Unfortunately,</w:t>
      </w:r>
      <w:r w:rsidRPr="007039F4">
        <w:rPr>
          <w:rFonts w:cs="Arial"/>
          <w:u w:val="single"/>
        </w:rPr>
        <w:t xml:space="preserve"> the Clerk has unable to give an update as the photographs sent were too small and when enlarged the images </w:t>
      </w:r>
      <w:proofErr w:type="gramStart"/>
      <w:r w:rsidRPr="007039F4">
        <w:rPr>
          <w:rFonts w:cs="Arial"/>
          <w:u w:val="single"/>
        </w:rPr>
        <w:t>were blurred</w:t>
      </w:r>
      <w:proofErr w:type="gramEnd"/>
      <w:r w:rsidRPr="007039F4">
        <w:rPr>
          <w:rFonts w:cs="Arial"/>
          <w:u w:val="single"/>
        </w:rPr>
        <w:t xml:space="preserve"> – deferred to the next meeting</w:t>
      </w:r>
      <w:r>
        <w:rPr>
          <w:rFonts w:cs="Arial"/>
        </w:rPr>
        <w:t>.</w:t>
      </w:r>
    </w:p>
    <w:p w14:paraId="2FABA289" w14:textId="77777777" w:rsidR="007039F4" w:rsidRPr="007039F4" w:rsidRDefault="007039F4" w:rsidP="007039F4">
      <w:pPr>
        <w:pStyle w:val="NoSpacing"/>
        <w:tabs>
          <w:tab w:val="num" w:pos="709"/>
        </w:tabs>
        <w:ind w:left="709"/>
        <w:rPr>
          <w:rFonts w:cs="Arial"/>
        </w:rPr>
      </w:pPr>
    </w:p>
    <w:p w14:paraId="47E3CBA8" w14:textId="77777777" w:rsidR="00570346" w:rsidRDefault="00570346" w:rsidP="00595571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  <w:b/>
          <w:bCs/>
        </w:rPr>
      </w:pPr>
      <w:r w:rsidRPr="00595571">
        <w:rPr>
          <w:rFonts w:cs="Arial"/>
          <w:b/>
          <w:bCs/>
        </w:rPr>
        <w:t>To receive any update on the speed reduction along A43 &amp; Red House Lane.</w:t>
      </w:r>
    </w:p>
    <w:p w14:paraId="791061BA" w14:textId="723552C5" w:rsidR="00595571" w:rsidRPr="003819E3" w:rsidRDefault="003819E3" w:rsidP="00595571">
      <w:pPr>
        <w:pStyle w:val="ListParagraph"/>
        <w:spacing w:after="0" w:line="240" w:lineRule="auto"/>
        <w:rPr>
          <w:rFonts w:cs="Arial"/>
        </w:rPr>
      </w:pPr>
      <w:r>
        <w:rPr>
          <w:rFonts w:cs="Arial"/>
        </w:rPr>
        <w:t>No update since the last meeting.</w:t>
      </w:r>
    </w:p>
    <w:p w14:paraId="55F6D32E" w14:textId="77777777" w:rsidR="00595571" w:rsidRPr="00595571" w:rsidRDefault="00595571" w:rsidP="00595571">
      <w:pPr>
        <w:pStyle w:val="NoSpacing"/>
        <w:tabs>
          <w:tab w:val="num" w:pos="709"/>
        </w:tabs>
        <w:rPr>
          <w:rFonts w:cs="Arial"/>
          <w:b/>
          <w:bCs/>
        </w:rPr>
      </w:pPr>
    </w:p>
    <w:p w14:paraId="0D48C8E2" w14:textId="0A438EAA" w:rsidR="00570346" w:rsidRDefault="00570346" w:rsidP="00595571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  <w:b/>
          <w:bCs/>
        </w:rPr>
      </w:pPr>
      <w:r w:rsidRPr="00595571">
        <w:rPr>
          <w:rFonts w:cs="Arial"/>
          <w:b/>
          <w:bCs/>
        </w:rPr>
        <w:t xml:space="preserve">CIL money projects – Pocket Park </w:t>
      </w:r>
      <w:r w:rsidR="008E0114" w:rsidRPr="00595571">
        <w:rPr>
          <w:rFonts w:cs="Arial"/>
          <w:b/>
          <w:bCs/>
        </w:rPr>
        <w:t>(</w:t>
      </w:r>
      <w:r w:rsidRPr="00595571">
        <w:rPr>
          <w:rFonts w:cs="Arial"/>
          <w:b/>
          <w:bCs/>
        </w:rPr>
        <w:t>perimeter fencing</w:t>
      </w:r>
      <w:r w:rsidR="00853465" w:rsidRPr="00595571">
        <w:rPr>
          <w:rFonts w:cs="Arial"/>
          <w:b/>
          <w:bCs/>
        </w:rPr>
        <w:t>,</w:t>
      </w:r>
      <w:r w:rsidRPr="00595571">
        <w:rPr>
          <w:rFonts w:cs="Arial"/>
          <w:b/>
          <w:bCs/>
        </w:rPr>
        <w:t xml:space="preserve"> </w:t>
      </w:r>
      <w:r w:rsidR="008E0114" w:rsidRPr="00595571">
        <w:rPr>
          <w:rFonts w:cs="Arial"/>
          <w:b/>
          <w:bCs/>
        </w:rPr>
        <w:t xml:space="preserve">reinforce internal boundary, </w:t>
      </w:r>
      <w:r w:rsidRPr="00595571">
        <w:rPr>
          <w:rFonts w:cs="Arial"/>
          <w:b/>
          <w:bCs/>
        </w:rPr>
        <w:t>picnic tables</w:t>
      </w:r>
      <w:r w:rsidR="00853465" w:rsidRPr="00595571">
        <w:rPr>
          <w:rFonts w:cs="Arial"/>
          <w:b/>
          <w:bCs/>
        </w:rPr>
        <w:t xml:space="preserve">, </w:t>
      </w:r>
      <w:r w:rsidR="008E0114" w:rsidRPr="00595571">
        <w:rPr>
          <w:rFonts w:cs="Arial"/>
          <w:b/>
          <w:bCs/>
        </w:rPr>
        <w:t xml:space="preserve">fill in pond, hedge laying, play equipment), </w:t>
      </w:r>
      <w:r w:rsidR="00246C19" w:rsidRPr="00595571">
        <w:rPr>
          <w:rFonts w:cs="Arial"/>
          <w:b/>
          <w:bCs/>
        </w:rPr>
        <w:t>PC’s</w:t>
      </w:r>
      <w:r w:rsidR="004C6B88" w:rsidRPr="00595571">
        <w:rPr>
          <w:rFonts w:cs="Arial"/>
          <w:b/>
          <w:bCs/>
        </w:rPr>
        <w:t xml:space="preserve"> email addresses, </w:t>
      </w:r>
      <w:r w:rsidR="00853465" w:rsidRPr="00595571">
        <w:rPr>
          <w:rFonts w:cs="Arial"/>
          <w:b/>
          <w:bCs/>
        </w:rPr>
        <w:t>website &amp; Village Hall</w:t>
      </w:r>
      <w:r w:rsidR="008E0114" w:rsidRPr="00595571">
        <w:rPr>
          <w:rFonts w:cs="Arial"/>
          <w:b/>
          <w:bCs/>
        </w:rPr>
        <w:t xml:space="preserve"> upgrade projects</w:t>
      </w:r>
      <w:r w:rsidRPr="00595571">
        <w:rPr>
          <w:rFonts w:cs="Arial"/>
          <w:b/>
          <w:bCs/>
        </w:rPr>
        <w:t>.</w:t>
      </w:r>
    </w:p>
    <w:p w14:paraId="77D7AE58" w14:textId="49AF311E" w:rsidR="00595571" w:rsidRPr="00B524E0" w:rsidRDefault="00A9269C" w:rsidP="00A9269C">
      <w:pPr>
        <w:pStyle w:val="NoSpacing"/>
        <w:tabs>
          <w:tab w:val="num" w:pos="709"/>
        </w:tabs>
        <w:ind w:left="709"/>
        <w:rPr>
          <w:rFonts w:cs="Arial"/>
        </w:rPr>
      </w:pPr>
      <w:r>
        <w:rPr>
          <w:rFonts w:cs="Arial"/>
        </w:rPr>
        <w:t xml:space="preserve">The Clerk had been in contact with Parish Online – they had provided a quote of £350 excluding VAT </w:t>
      </w:r>
      <w:r w:rsidR="001F60C2">
        <w:rPr>
          <w:rFonts w:cs="Arial"/>
        </w:rPr>
        <w:t xml:space="preserve">pa </w:t>
      </w:r>
      <w:r>
        <w:rPr>
          <w:rFonts w:cs="Arial"/>
        </w:rPr>
        <w:t>for a new parish website and email account</w:t>
      </w:r>
      <w:proofErr w:type="gramStart"/>
      <w:r>
        <w:rPr>
          <w:rFonts w:cs="Arial"/>
        </w:rPr>
        <w:t xml:space="preserve">.  </w:t>
      </w:r>
      <w:proofErr w:type="gramEnd"/>
      <w:r w:rsidR="004411B5" w:rsidRPr="004411B5">
        <w:rPr>
          <w:rFonts w:cs="Arial"/>
          <w:u w:val="single"/>
        </w:rPr>
        <w:t>The Clerk to ascertain if there is a cost per item uploaded/size of file/is the site self-administered</w:t>
      </w:r>
      <w:proofErr w:type="gramStart"/>
      <w:r w:rsidR="004411B5" w:rsidRPr="004411B5">
        <w:rPr>
          <w:rFonts w:cs="Arial"/>
          <w:u w:val="single"/>
        </w:rPr>
        <w:t xml:space="preserve">.  </w:t>
      </w:r>
      <w:proofErr w:type="gramEnd"/>
      <w:r w:rsidR="004411B5" w:rsidRPr="004411B5">
        <w:rPr>
          <w:rFonts w:cs="Arial"/>
          <w:u w:val="single"/>
        </w:rPr>
        <w:t>If there are no additional, the Clerk is to go ahead and arrange</w:t>
      </w:r>
      <w:r w:rsidR="004411B5">
        <w:rPr>
          <w:rFonts w:cs="Arial"/>
        </w:rPr>
        <w:t>.</w:t>
      </w:r>
    </w:p>
    <w:p w14:paraId="7BFA7DEF" w14:textId="77777777" w:rsidR="00595571" w:rsidRPr="00595571" w:rsidRDefault="00595571" w:rsidP="00595571">
      <w:pPr>
        <w:pStyle w:val="NoSpacing"/>
        <w:tabs>
          <w:tab w:val="num" w:pos="709"/>
        </w:tabs>
        <w:rPr>
          <w:rFonts w:cs="Arial"/>
          <w:b/>
          <w:bCs/>
        </w:rPr>
      </w:pPr>
    </w:p>
    <w:p w14:paraId="5F9E9862" w14:textId="7AE6A7AC" w:rsidR="00B37197" w:rsidRPr="00595571" w:rsidRDefault="00E65636" w:rsidP="00595571">
      <w:pPr>
        <w:pStyle w:val="NoSpacing"/>
        <w:numPr>
          <w:ilvl w:val="0"/>
          <w:numId w:val="28"/>
        </w:numPr>
        <w:rPr>
          <w:rFonts w:cs="Arial"/>
          <w:b/>
          <w:bCs/>
        </w:rPr>
      </w:pPr>
      <w:r w:rsidRPr="00595571">
        <w:rPr>
          <w:rFonts w:cs="Arial"/>
          <w:b/>
          <w:bCs/>
        </w:rPr>
        <w:t xml:space="preserve">Finance: </w:t>
      </w:r>
    </w:p>
    <w:p w14:paraId="3238A3F9" w14:textId="77777777" w:rsidR="00E65636" w:rsidRDefault="00E65636" w:rsidP="00595571">
      <w:pPr>
        <w:pStyle w:val="NoSpacing"/>
        <w:numPr>
          <w:ilvl w:val="4"/>
          <w:numId w:val="28"/>
        </w:numPr>
        <w:rPr>
          <w:rFonts w:cs="Arial"/>
          <w:b/>
          <w:bCs/>
        </w:rPr>
      </w:pPr>
      <w:r w:rsidRPr="00595571">
        <w:rPr>
          <w:rFonts w:cs="Arial"/>
          <w:b/>
          <w:bCs/>
        </w:rPr>
        <w:t>Approve expenditure items received.</w:t>
      </w:r>
    </w:p>
    <w:p w14:paraId="07668A85" w14:textId="0B314781" w:rsidR="00595571" w:rsidRDefault="00595571" w:rsidP="00595571">
      <w:pPr>
        <w:pStyle w:val="NoSpacing"/>
        <w:ind w:left="720" w:firstLine="720"/>
        <w:rPr>
          <w:rFonts w:cs="Arial"/>
        </w:rPr>
      </w:pPr>
      <w:r w:rsidRPr="00575254">
        <w:rPr>
          <w:rFonts w:cs="Arial"/>
        </w:rPr>
        <w:t xml:space="preserve">It </w:t>
      </w:r>
      <w:proofErr w:type="gramStart"/>
      <w:r w:rsidRPr="00575254">
        <w:rPr>
          <w:rFonts w:cs="Arial"/>
        </w:rPr>
        <w:t>was agre</w:t>
      </w:r>
      <w:r>
        <w:rPr>
          <w:rFonts w:cs="Arial"/>
        </w:rPr>
        <w:t>ed</w:t>
      </w:r>
      <w:proofErr w:type="gramEnd"/>
      <w:r>
        <w:rPr>
          <w:rFonts w:cs="Arial"/>
        </w:rPr>
        <w:t xml:space="preserve"> to pay the following invoices</w:t>
      </w:r>
      <w:r w:rsidRPr="00575254">
        <w:rPr>
          <w:rFonts w:cs="Arial"/>
        </w:rPr>
        <w:t>:</w:t>
      </w:r>
    </w:p>
    <w:p w14:paraId="3A10C0FA" w14:textId="50D862F6" w:rsidR="00595571" w:rsidRDefault="00595571" w:rsidP="00595571">
      <w:pPr>
        <w:pStyle w:val="NoSpacing"/>
        <w:ind w:left="1440"/>
        <w:rPr>
          <w:rFonts w:cs="Arial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984"/>
        <w:gridCol w:w="2552"/>
        <w:gridCol w:w="1276"/>
        <w:gridCol w:w="1417"/>
      </w:tblGrid>
      <w:tr w:rsidR="00AE192A" w14:paraId="50B864DE" w14:textId="77777777" w:rsidTr="00464529">
        <w:tc>
          <w:tcPr>
            <w:tcW w:w="1843" w:type="dxa"/>
          </w:tcPr>
          <w:p w14:paraId="4D6CC0DF" w14:textId="169B5F0B" w:rsidR="00AE192A" w:rsidRDefault="00AE192A" w:rsidP="00595571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Payee</w:t>
            </w:r>
          </w:p>
        </w:tc>
        <w:tc>
          <w:tcPr>
            <w:tcW w:w="1984" w:type="dxa"/>
          </w:tcPr>
          <w:p w14:paraId="603008D2" w14:textId="4547913F" w:rsidR="00AE192A" w:rsidRDefault="00AE192A" w:rsidP="00595571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Description</w:t>
            </w:r>
          </w:p>
        </w:tc>
        <w:tc>
          <w:tcPr>
            <w:tcW w:w="2552" w:type="dxa"/>
          </w:tcPr>
          <w:p w14:paraId="2DCF4A04" w14:textId="452DA15C" w:rsidR="00AE192A" w:rsidRDefault="00AE192A" w:rsidP="00595571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Power</w:t>
            </w:r>
          </w:p>
        </w:tc>
        <w:tc>
          <w:tcPr>
            <w:tcW w:w="1276" w:type="dxa"/>
          </w:tcPr>
          <w:p w14:paraId="04573A3F" w14:textId="2C866A62" w:rsidR="00AE192A" w:rsidRDefault="00AE192A" w:rsidP="00595571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Cheque No</w:t>
            </w:r>
          </w:p>
        </w:tc>
        <w:tc>
          <w:tcPr>
            <w:tcW w:w="1417" w:type="dxa"/>
          </w:tcPr>
          <w:p w14:paraId="21623E9B" w14:textId="659FB80D" w:rsidR="00AE192A" w:rsidRDefault="00AE192A" w:rsidP="00595571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Amount</w:t>
            </w:r>
          </w:p>
        </w:tc>
      </w:tr>
      <w:tr w:rsidR="00A52F03" w14:paraId="2C09AB1C" w14:textId="77777777" w:rsidTr="00464529">
        <w:tc>
          <w:tcPr>
            <w:tcW w:w="1843" w:type="dxa"/>
          </w:tcPr>
          <w:p w14:paraId="0E88A9F0" w14:textId="4DC381DC" w:rsidR="00A52F03" w:rsidRDefault="00A52F03" w:rsidP="00595571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nPower</w:t>
            </w:r>
          </w:p>
        </w:tc>
        <w:tc>
          <w:tcPr>
            <w:tcW w:w="1984" w:type="dxa"/>
          </w:tcPr>
          <w:p w14:paraId="2BEC0E2B" w14:textId="2C251556" w:rsidR="00A52F03" w:rsidRDefault="00A52F03" w:rsidP="00595571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Electricity supply</w:t>
            </w:r>
          </w:p>
        </w:tc>
        <w:tc>
          <w:tcPr>
            <w:tcW w:w="2552" w:type="dxa"/>
          </w:tcPr>
          <w:p w14:paraId="19E84105" w14:textId="6F5D470F" w:rsidR="00A52F03" w:rsidRDefault="00D66D6A" w:rsidP="00595571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PCA 57, s3, HA80, s301</w:t>
            </w:r>
          </w:p>
        </w:tc>
        <w:tc>
          <w:tcPr>
            <w:tcW w:w="1276" w:type="dxa"/>
          </w:tcPr>
          <w:p w14:paraId="7E131589" w14:textId="4062BBB1" w:rsidR="00A52F03" w:rsidRDefault="00D66D6A" w:rsidP="00595571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D/D 13/04</w:t>
            </w:r>
          </w:p>
        </w:tc>
        <w:tc>
          <w:tcPr>
            <w:tcW w:w="1417" w:type="dxa"/>
          </w:tcPr>
          <w:p w14:paraId="3D2E15DE" w14:textId="6E367CE4" w:rsidR="00A52F03" w:rsidRDefault="00D66D6A">
            <w:pPr>
              <w:pStyle w:val="NoSpacing"/>
              <w:jc w:val="right"/>
              <w:rPr>
                <w:rFonts w:cs="Arial"/>
              </w:rPr>
            </w:pPr>
            <w:r>
              <w:rPr>
                <w:rFonts w:cs="Arial"/>
              </w:rPr>
              <w:t>£180.75</w:t>
            </w:r>
          </w:p>
        </w:tc>
      </w:tr>
      <w:tr w:rsidR="00AE192A" w14:paraId="0490B420" w14:textId="77777777" w:rsidTr="00464529">
        <w:tc>
          <w:tcPr>
            <w:tcW w:w="1843" w:type="dxa"/>
          </w:tcPr>
          <w:p w14:paraId="4D0269B8" w14:textId="5619826F" w:rsidR="00AE192A" w:rsidRDefault="004D1C8C" w:rsidP="00595571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Hannington PCC</w:t>
            </w:r>
          </w:p>
        </w:tc>
        <w:tc>
          <w:tcPr>
            <w:tcW w:w="1984" w:type="dxa"/>
          </w:tcPr>
          <w:p w14:paraId="709EA636" w14:textId="02D3028C" w:rsidR="00AE192A" w:rsidRDefault="004D1C8C" w:rsidP="00595571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Churchyard maint</w:t>
            </w:r>
          </w:p>
        </w:tc>
        <w:tc>
          <w:tcPr>
            <w:tcW w:w="2552" w:type="dxa"/>
          </w:tcPr>
          <w:p w14:paraId="115B54D0" w14:textId="0AAC7885" w:rsidR="00AE192A" w:rsidRDefault="004D1C8C" w:rsidP="00595571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OSA 06, s9-10, </w:t>
            </w:r>
            <w:r w:rsidR="00EF7EE8">
              <w:rPr>
                <w:rFonts w:cs="Arial"/>
              </w:rPr>
              <w:t xml:space="preserve">LGA 72, </w:t>
            </w:r>
            <w:r>
              <w:rPr>
                <w:rFonts w:cs="Arial"/>
              </w:rPr>
              <w:t>214(6)</w:t>
            </w:r>
          </w:p>
        </w:tc>
        <w:tc>
          <w:tcPr>
            <w:tcW w:w="1276" w:type="dxa"/>
          </w:tcPr>
          <w:p w14:paraId="77D17851" w14:textId="675EBEED" w:rsidR="00AE192A" w:rsidRDefault="004D1C8C" w:rsidP="00595571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Chq </w:t>
            </w:r>
            <w:r w:rsidR="00D66D6A">
              <w:rPr>
                <w:rFonts w:cs="Arial"/>
              </w:rPr>
              <w:t>956</w:t>
            </w:r>
          </w:p>
        </w:tc>
        <w:tc>
          <w:tcPr>
            <w:tcW w:w="1417" w:type="dxa"/>
          </w:tcPr>
          <w:p w14:paraId="3A01A394" w14:textId="4E6F9B61" w:rsidR="00AE192A" w:rsidRDefault="00AE192A">
            <w:pPr>
              <w:pStyle w:val="NoSpacing"/>
              <w:jc w:val="right"/>
              <w:rPr>
                <w:rFonts w:cs="Arial"/>
              </w:rPr>
            </w:pPr>
            <w:r>
              <w:rPr>
                <w:rFonts w:cs="Arial"/>
              </w:rPr>
              <w:t>£</w:t>
            </w:r>
            <w:r w:rsidR="004D1C8C">
              <w:rPr>
                <w:rFonts w:cs="Arial"/>
              </w:rPr>
              <w:t>200.00</w:t>
            </w:r>
          </w:p>
        </w:tc>
      </w:tr>
      <w:tr w:rsidR="00AE192A" w14:paraId="5A517196" w14:textId="77777777" w:rsidTr="00464529">
        <w:tc>
          <w:tcPr>
            <w:tcW w:w="1843" w:type="dxa"/>
          </w:tcPr>
          <w:p w14:paraId="3E5AF097" w14:textId="0B6F4A1D" w:rsidR="00AE192A" w:rsidRDefault="004D1C8C" w:rsidP="00595571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Hannington VHC</w:t>
            </w:r>
          </w:p>
        </w:tc>
        <w:tc>
          <w:tcPr>
            <w:tcW w:w="1984" w:type="dxa"/>
          </w:tcPr>
          <w:p w14:paraId="41CC96D7" w14:textId="5E35CD26" w:rsidR="00AE192A" w:rsidRDefault="004D1C8C" w:rsidP="00595571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Annual hire of hall</w:t>
            </w:r>
          </w:p>
        </w:tc>
        <w:tc>
          <w:tcPr>
            <w:tcW w:w="2552" w:type="dxa"/>
          </w:tcPr>
          <w:p w14:paraId="60C3829B" w14:textId="33281D84" w:rsidR="00AE192A" w:rsidRDefault="00EF7EE8" w:rsidP="00595571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LGA 72, s111</w:t>
            </w:r>
          </w:p>
        </w:tc>
        <w:tc>
          <w:tcPr>
            <w:tcW w:w="1276" w:type="dxa"/>
          </w:tcPr>
          <w:p w14:paraId="47765F9B" w14:textId="7DC9288C" w:rsidR="00AE192A" w:rsidRDefault="00AE192A" w:rsidP="00595571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Chq </w:t>
            </w:r>
            <w:r w:rsidR="00D66D6A">
              <w:rPr>
                <w:rFonts w:cs="Arial"/>
              </w:rPr>
              <w:t>957</w:t>
            </w:r>
          </w:p>
        </w:tc>
        <w:tc>
          <w:tcPr>
            <w:tcW w:w="1417" w:type="dxa"/>
          </w:tcPr>
          <w:p w14:paraId="233E9B58" w14:textId="0DD4AA20" w:rsidR="00AE192A" w:rsidRDefault="00AE192A">
            <w:pPr>
              <w:pStyle w:val="NoSpacing"/>
              <w:jc w:val="right"/>
              <w:rPr>
                <w:rFonts w:cs="Arial"/>
              </w:rPr>
            </w:pPr>
            <w:r>
              <w:rPr>
                <w:rFonts w:cs="Arial"/>
              </w:rPr>
              <w:t>£</w:t>
            </w:r>
            <w:r w:rsidR="00D66D6A">
              <w:rPr>
                <w:rFonts w:cs="Arial"/>
              </w:rPr>
              <w:t>180.00</w:t>
            </w:r>
          </w:p>
        </w:tc>
      </w:tr>
      <w:tr w:rsidR="00AE192A" w14:paraId="70E583FA" w14:textId="77777777" w:rsidTr="00464529">
        <w:tc>
          <w:tcPr>
            <w:tcW w:w="1843" w:type="dxa"/>
          </w:tcPr>
          <w:p w14:paraId="017F6AB4" w14:textId="34CDAC6F" w:rsidR="00AE192A" w:rsidRDefault="00AE192A" w:rsidP="00595571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TJ Whitaker</w:t>
            </w:r>
          </w:p>
        </w:tc>
        <w:tc>
          <w:tcPr>
            <w:tcW w:w="1984" w:type="dxa"/>
          </w:tcPr>
          <w:p w14:paraId="102D1B63" w14:textId="6CAEA8A5" w:rsidR="00AE192A" w:rsidRDefault="00AE192A" w:rsidP="00595571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Grass Cutting</w:t>
            </w:r>
          </w:p>
        </w:tc>
        <w:tc>
          <w:tcPr>
            <w:tcW w:w="2552" w:type="dxa"/>
          </w:tcPr>
          <w:p w14:paraId="2D806DF3" w14:textId="56857C7E" w:rsidR="00AE192A" w:rsidRDefault="00EF7EE8" w:rsidP="00595571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OSA 06, s9</w:t>
            </w:r>
            <w:r w:rsidR="004D1C8C">
              <w:rPr>
                <w:rFonts w:cs="Arial"/>
              </w:rPr>
              <w:t>-10</w:t>
            </w:r>
          </w:p>
        </w:tc>
        <w:tc>
          <w:tcPr>
            <w:tcW w:w="1276" w:type="dxa"/>
          </w:tcPr>
          <w:p w14:paraId="3306BF1C" w14:textId="3FFA4F00" w:rsidR="00AE192A" w:rsidRDefault="00AE192A" w:rsidP="00595571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Chq 95</w:t>
            </w:r>
            <w:r w:rsidR="00D66D6A">
              <w:rPr>
                <w:rFonts w:cs="Arial"/>
              </w:rPr>
              <w:t>8</w:t>
            </w:r>
          </w:p>
        </w:tc>
        <w:tc>
          <w:tcPr>
            <w:tcW w:w="1417" w:type="dxa"/>
          </w:tcPr>
          <w:p w14:paraId="24DE5D5E" w14:textId="50D1BB4D" w:rsidR="00AE192A" w:rsidRDefault="00AE192A">
            <w:pPr>
              <w:pStyle w:val="NoSpacing"/>
              <w:jc w:val="right"/>
              <w:rPr>
                <w:rFonts w:cs="Arial"/>
              </w:rPr>
            </w:pPr>
            <w:r>
              <w:rPr>
                <w:rFonts w:cs="Arial"/>
              </w:rPr>
              <w:t>£3</w:t>
            </w:r>
            <w:r w:rsidR="00D66D6A">
              <w:rPr>
                <w:rFonts w:cs="Arial"/>
              </w:rPr>
              <w:t>4</w:t>
            </w:r>
            <w:r>
              <w:rPr>
                <w:rFonts w:cs="Arial"/>
              </w:rPr>
              <w:t>0.00</w:t>
            </w:r>
          </w:p>
        </w:tc>
      </w:tr>
      <w:tr w:rsidR="00AE192A" w14:paraId="1B6E7ECE" w14:textId="77777777" w:rsidTr="00464529">
        <w:tc>
          <w:tcPr>
            <w:tcW w:w="1843" w:type="dxa"/>
          </w:tcPr>
          <w:p w14:paraId="3004F6E9" w14:textId="0D3CE584" w:rsidR="00AE192A" w:rsidRDefault="00AE192A" w:rsidP="00595571">
            <w:pPr>
              <w:pStyle w:val="NoSpacing"/>
              <w:rPr>
                <w:rFonts w:cs="Arial"/>
              </w:rPr>
            </w:pPr>
          </w:p>
        </w:tc>
        <w:tc>
          <w:tcPr>
            <w:tcW w:w="1984" w:type="dxa"/>
          </w:tcPr>
          <w:p w14:paraId="49811CCA" w14:textId="6CD6F333" w:rsidR="00AE192A" w:rsidRDefault="00AE192A" w:rsidP="00595571">
            <w:pPr>
              <w:pStyle w:val="NoSpacing"/>
              <w:rPr>
                <w:rFonts w:cs="Arial"/>
              </w:rPr>
            </w:pPr>
          </w:p>
        </w:tc>
        <w:tc>
          <w:tcPr>
            <w:tcW w:w="2552" w:type="dxa"/>
          </w:tcPr>
          <w:p w14:paraId="793A4A8B" w14:textId="424F0746" w:rsidR="00AE192A" w:rsidRDefault="00AE192A" w:rsidP="00595571">
            <w:pPr>
              <w:pStyle w:val="NoSpacing"/>
              <w:rPr>
                <w:rFonts w:cs="Arial"/>
              </w:rPr>
            </w:pPr>
          </w:p>
        </w:tc>
        <w:tc>
          <w:tcPr>
            <w:tcW w:w="1276" w:type="dxa"/>
          </w:tcPr>
          <w:p w14:paraId="4C4ABC8B" w14:textId="7FD5A605" w:rsidR="00AE192A" w:rsidRDefault="00AE192A" w:rsidP="00595571">
            <w:pPr>
              <w:pStyle w:val="NoSpacing"/>
              <w:rPr>
                <w:rFonts w:cs="Arial"/>
              </w:rPr>
            </w:pPr>
          </w:p>
        </w:tc>
        <w:tc>
          <w:tcPr>
            <w:tcW w:w="1417" w:type="dxa"/>
          </w:tcPr>
          <w:p w14:paraId="6A2FF8AF" w14:textId="1ADBDDB8" w:rsidR="00AE192A" w:rsidRDefault="00AE192A">
            <w:pPr>
              <w:pStyle w:val="NoSpacing"/>
              <w:jc w:val="right"/>
              <w:rPr>
                <w:rFonts w:cs="Arial"/>
              </w:rPr>
            </w:pPr>
          </w:p>
        </w:tc>
      </w:tr>
    </w:tbl>
    <w:p w14:paraId="2FC80E43" w14:textId="77777777" w:rsidR="00595571" w:rsidRDefault="00595571" w:rsidP="00595571">
      <w:pPr>
        <w:pStyle w:val="NoSpacing"/>
        <w:ind w:left="1440"/>
        <w:rPr>
          <w:rFonts w:cs="Arial"/>
        </w:rPr>
      </w:pPr>
    </w:p>
    <w:p w14:paraId="28D7F935" w14:textId="2EA8DB40" w:rsidR="00595571" w:rsidRDefault="00595571" w:rsidP="00595571">
      <w:pPr>
        <w:pStyle w:val="NoSpacing"/>
        <w:ind w:left="1440"/>
        <w:rPr>
          <w:rFonts w:cs="Arial"/>
        </w:rPr>
      </w:pPr>
      <w:r w:rsidRPr="00575254">
        <w:rPr>
          <w:rFonts w:cs="Arial"/>
        </w:rPr>
        <w:t>The reconci</w:t>
      </w:r>
      <w:r>
        <w:rPr>
          <w:rFonts w:cs="Arial"/>
        </w:rPr>
        <w:t>led bank balance was £</w:t>
      </w:r>
      <w:r w:rsidRPr="007907A4">
        <w:rPr>
          <w:rFonts w:cs="Arial"/>
        </w:rPr>
        <w:t>2</w:t>
      </w:r>
      <w:r w:rsidR="00D7708B">
        <w:rPr>
          <w:rFonts w:cs="Arial"/>
        </w:rPr>
        <w:t>6,203.62</w:t>
      </w:r>
      <w:r>
        <w:rPr>
          <w:rFonts w:cs="Arial"/>
        </w:rPr>
        <w:t xml:space="preserve"> being General £1</w:t>
      </w:r>
      <w:r w:rsidR="00D7708B">
        <w:rPr>
          <w:rFonts w:cs="Arial"/>
        </w:rPr>
        <w:t xml:space="preserve">8,467.71 </w:t>
      </w:r>
      <w:r>
        <w:rPr>
          <w:rFonts w:cs="Arial"/>
        </w:rPr>
        <w:t>Allotment deposits &amp; Defibrillator replacement £600.00 and CIL £7,135.91 (from 28 April 2022 monies).</w:t>
      </w:r>
    </w:p>
    <w:p w14:paraId="45A4FAC4" w14:textId="00802A11" w:rsidR="00595571" w:rsidRPr="00595571" w:rsidRDefault="00595571" w:rsidP="00595571">
      <w:pPr>
        <w:pStyle w:val="NoSpacing"/>
        <w:ind w:left="1440"/>
        <w:rPr>
          <w:rFonts w:cs="Arial"/>
          <w:b/>
          <w:bCs/>
        </w:rPr>
      </w:pPr>
    </w:p>
    <w:p w14:paraId="41F765CB" w14:textId="77777777" w:rsidR="00E65636" w:rsidRDefault="00E65636" w:rsidP="00595571">
      <w:pPr>
        <w:pStyle w:val="NoSpacing"/>
        <w:numPr>
          <w:ilvl w:val="4"/>
          <w:numId w:val="28"/>
        </w:numPr>
        <w:rPr>
          <w:rFonts w:cs="Arial"/>
          <w:b/>
          <w:bCs/>
        </w:rPr>
      </w:pPr>
      <w:r w:rsidRPr="00595571">
        <w:rPr>
          <w:rFonts w:cs="Arial"/>
          <w:b/>
          <w:bCs/>
        </w:rPr>
        <w:t>Approve income received.</w:t>
      </w:r>
    </w:p>
    <w:p w14:paraId="7B635CC5" w14:textId="32E9CDF2" w:rsidR="004D1C8C" w:rsidRDefault="00D66D6A" w:rsidP="004D1C8C">
      <w:pPr>
        <w:pStyle w:val="NoSpacing"/>
        <w:ind w:left="1440"/>
        <w:rPr>
          <w:rFonts w:cs="Arial"/>
        </w:rPr>
      </w:pPr>
      <w:r>
        <w:rPr>
          <w:rFonts w:cs="Arial"/>
        </w:rPr>
        <w:t xml:space="preserve">Three allotment rents had </w:t>
      </w:r>
      <w:proofErr w:type="gramStart"/>
      <w:r>
        <w:rPr>
          <w:rFonts w:cs="Arial"/>
        </w:rPr>
        <w:t>been received</w:t>
      </w:r>
      <w:proofErr w:type="gramEnd"/>
      <w:r>
        <w:rPr>
          <w:rFonts w:cs="Arial"/>
        </w:rPr>
        <w:t xml:space="preserve"> by BACS - £90, together with the first half of the precept on 29 April - £5,512.50</w:t>
      </w:r>
      <w:proofErr w:type="gramStart"/>
      <w:r>
        <w:rPr>
          <w:rFonts w:cs="Arial"/>
        </w:rPr>
        <w:t xml:space="preserve">.  </w:t>
      </w:r>
      <w:proofErr w:type="gramEnd"/>
      <w:r>
        <w:rPr>
          <w:rFonts w:cs="Arial"/>
        </w:rPr>
        <w:t xml:space="preserve">The Clerk had also received </w:t>
      </w:r>
      <w:proofErr w:type="gramStart"/>
      <w:r>
        <w:rPr>
          <w:rFonts w:cs="Arial"/>
        </w:rPr>
        <w:t>2</w:t>
      </w:r>
      <w:proofErr w:type="gramEnd"/>
      <w:r>
        <w:rPr>
          <w:rFonts w:cs="Arial"/>
        </w:rPr>
        <w:t xml:space="preserve"> cheques for allotment rent - £80, which she had posted to Lloyds Bank as the ability to deposit cheques at the Post Office had </w:t>
      </w:r>
      <w:proofErr w:type="gramStart"/>
      <w:r>
        <w:rPr>
          <w:rFonts w:cs="Arial"/>
        </w:rPr>
        <w:t>been stopped</w:t>
      </w:r>
      <w:proofErr w:type="gramEnd"/>
      <w:r>
        <w:rPr>
          <w:rFonts w:cs="Arial"/>
        </w:rPr>
        <w:t>.</w:t>
      </w:r>
    </w:p>
    <w:p w14:paraId="4E3D472A" w14:textId="77777777" w:rsidR="00D66D6A" w:rsidRPr="00D66D6A" w:rsidRDefault="00D66D6A" w:rsidP="004D1C8C">
      <w:pPr>
        <w:pStyle w:val="NoSpacing"/>
        <w:ind w:left="1440"/>
        <w:rPr>
          <w:rFonts w:cs="Arial"/>
        </w:rPr>
      </w:pPr>
    </w:p>
    <w:p w14:paraId="06134DC7" w14:textId="69420561" w:rsidR="00E30AAD" w:rsidRDefault="00E30AAD" w:rsidP="00595571">
      <w:pPr>
        <w:pStyle w:val="NoSpacing"/>
        <w:numPr>
          <w:ilvl w:val="4"/>
          <w:numId w:val="28"/>
        </w:numPr>
        <w:rPr>
          <w:rFonts w:cs="Arial"/>
          <w:b/>
          <w:bCs/>
        </w:rPr>
      </w:pPr>
      <w:r w:rsidRPr="00595571">
        <w:rPr>
          <w:rFonts w:cs="Arial"/>
          <w:b/>
          <w:bCs/>
        </w:rPr>
        <w:t>Internal Auditor’s Report.</w:t>
      </w:r>
    </w:p>
    <w:p w14:paraId="323E27A9" w14:textId="77777777" w:rsidR="00166036" w:rsidRDefault="0027491F" w:rsidP="0027491F">
      <w:pPr>
        <w:pStyle w:val="NoSpacing"/>
        <w:ind w:left="1440"/>
        <w:rPr>
          <w:rFonts w:cs="Arial"/>
        </w:rPr>
      </w:pPr>
      <w:r>
        <w:rPr>
          <w:rFonts w:cs="Arial"/>
        </w:rPr>
        <w:t>T</w:t>
      </w:r>
      <w:r>
        <w:rPr>
          <w:rFonts w:cs="Arial"/>
        </w:rPr>
        <w:t xml:space="preserve">he internal audit was </w:t>
      </w:r>
      <w:proofErr w:type="gramStart"/>
      <w:r>
        <w:rPr>
          <w:rFonts w:cs="Arial"/>
        </w:rPr>
        <w:t>carried out</w:t>
      </w:r>
      <w:proofErr w:type="gramEnd"/>
      <w:r>
        <w:rPr>
          <w:rFonts w:cs="Arial"/>
        </w:rPr>
        <w:t xml:space="preserve"> on 1 May – the Clerk had circulated the report prior to the meeting. The</w:t>
      </w:r>
      <w:r w:rsidR="00166036">
        <w:rPr>
          <w:rFonts w:cs="Arial"/>
        </w:rPr>
        <w:t xml:space="preserve"> following</w:t>
      </w:r>
      <w:r>
        <w:rPr>
          <w:rFonts w:cs="Arial"/>
        </w:rPr>
        <w:t xml:space="preserve"> points identified that required action</w:t>
      </w:r>
      <w:r w:rsidR="00166036">
        <w:rPr>
          <w:rFonts w:cs="Arial"/>
        </w:rPr>
        <w:t>:</w:t>
      </w:r>
    </w:p>
    <w:p w14:paraId="12537ACC" w14:textId="266D9AE0" w:rsidR="00166036" w:rsidRPr="001F60C2" w:rsidRDefault="00166036" w:rsidP="00166036">
      <w:pPr>
        <w:pStyle w:val="NoSpacing"/>
        <w:numPr>
          <w:ilvl w:val="0"/>
          <w:numId w:val="37"/>
        </w:numPr>
        <w:rPr>
          <w:rFonts w:cs="Arial"/>
          <w:u w:val="single"/>
        </w:rPr>
      </w:pPr>
      <w:r w:rsidRPr="001F60C2">
        <w:rPr>
          <w:rFonts w:cs="Arial"/>
          <w:u w:val="single"/>
        </w:rPr>
        <w:t xml:space="preserve">The Council should update the Standing Orders &amp; Financial Regulations to the latest model documents which refer to updated </w:t>
      </w:r>
      <w:r w:rsidR="001F60C2" w:rsidRPr="001F60C2">
        <w:rPr>
          <w:rFonts w:cs="Arial"/>
          <w:u w:val="single"/>
        </w:rPr>
        <w:t>legislation.</w:t>
      </w:r>
    </w:p>
    <w:p w14:paraId="34934DD5" w14:textId="140479D4" w:rsidR="00166036" w:rsidRDefault="00166036" w:rsidP="00166036">
      <w:pPr>
        <w:pStyle w:val="NoSpacing"/>
        <w:numPr>
          <w:ilvl w:val="0"/>
          <w:numId w:val="37"/>
        </w:numPr>
        <w:rPr>
          <w:rFonts w:cs="Arial"/>
        </w:rPr>
      </w:pPr>
      <w:r w:rsidRPr="001F60C2">
        <w:rPr>
          <w:rFonts w:cs="Arial"/>
          <w:u w:val="single"/>
        </w:rPr>
        <w:t>The Council must adopt an IT policy</w:t>
      </w:r>
      <w:r>
        <w:rPr>
          <w:rFonts w:cs="Arial"/>
        </w:rPr>
        <w:t>.</w:t>
      </w:r>
    </w:p>
    <w:p w14:paraId="5F03970C" w14:textId="3F10FACD" w:rsidR="00166036" w:rsidRDefault="00166036" w:rsidP="00166036">
      <w:pPr>
        <w:pStyle w:val="NoSpacing"/>
        <w:ind w:left="1440"/>
        <w:rPr>
          <w:rFonts w:cs="Arial"/>
        </w:rPr>
      </w:pPr>
      <w:r>
        <w:rPr>
          <w:rFonts w:cs="Arial"/>
        </w:rPr>
        <w:t>In addition, the Internal Auditor she noted:</w:t>
      </w:r>
    </w:p>
    <w:p w14:paraId="03AA6C4F" w14:textId="4A6EE4E9" w:rsidR="00166036" w:rsidRPr="001F60C2" w:rsidRDefault="00166036" w:rsidP="00166036">
      <w:pPr>
        <w:pStyle w:val="NoSpacing"/>
        <w:numPr>
          <w:ilvl w:val="0"/>
          <w:numId w:val="38"/>
        </w:numPr>
        <w:rPr>
          <w:rFonts w:cs="Arial"/>
          <w:u w:val="single"/>
        </w:rPr>
      </w:pPr>
      <w:r w:rsidRPr="001F60C2">
        <w:rPr>
          <w:rFonts w:cs="Arial"/>
          <w:u w:val="single"/>
        </w:rPr>
        <w:t xml:space="preserve">Parish Councillors should have PC email </w:t>
      </w:r>
      <w:r w:rsidR="001F60C2" w:rsidRPr="001F60C2">
        <w:rPr>
          <w:rFonts w:cs="Arial"/>
          <w:u w:val="single"/>
        </w:rPr>
        <w:t>addresses.</w:t>
      </w:r>
    </w:p>
    <w:p w14:paraId="24BC2339" w14:textId="0F9DF26A" w:rsidR="00166036" w:rsidRPr="001F60C2" w:rsidRDefault="00166036" w:rsidP="00166036">
      <w:pPr>
        <w:pStyle w:val="NoSpacing"/>
        <w:numPr>
          <w:ilvl w:val="0"/>
          <w:numId w:val="38"/>
        </w:numPr>
        <w:rPr>
          <w:rFonts w:cs="Arial"/>
          <w:u w:val="single"/>
        </w:rPr>
      </w:pPr>
      <w:r w:rsidRPr="001F60C2">
        <w:rPr>
          <w:rFonts w:cs="Arial"/>
          <w:u w:val="single"/>
        </w:rPr>
        <w:t xml:space="preserve">It is best practise to record the legal power used to pay </w:t>
      </w:r>
      <w:r w:rsidR="001F60C2" w:rsidRPr="001F60C2">
        <w:rPr>
          <w:rFonts w:cs="Arial"/>
          <w:u w:val="single"/>
        </w:rPr>
        <w:t>invoices.</w:t>
      </w:r>
    </w:p>
    <w:p w14:paraId="13C68CAC" w14:textId="15A08AD0" w:rsidR="00166036" w:rsidRPr="001F60C2" w:rsidRDefault="00166036" w:rsidP="00166036">
      <w:pPr>
        <w:pStyle w:val="NoSpacing"/>
        <w:numPr>
          <w:ilvl w:val="0"/>
          <w:numId w:val="38"/>
        </w:numPr>
        <w:rPr>
          <w:rFonts w:cs="Arial"/>
          <w:u w:val="single"/>
        </w:rPr>
      </w:pPr>
      <w:r w:rsidRPr="001F60C2">
        <w:rPr>
          <w:rFonts w:cs="Arial"/>
          <w:u w:val="single"/>
        </w:rPr>
        <w:t>The Council should have an easy to navigate website.</w:t>
      </w:r>
    </w:p>
    <w:p w14:paraId="7CAC25DE" w14:textId="3B74B373" w:rsidR="0027491F" w:rsidRDefault="0027491F" w:rsidP="0027491F">
      <w:pPr>
        <w:pStyle w:val="NoSpacing"/>
        <w:ind w:left="1440"/>
        <w:rPr>
          <w:rFonts w:cs="Arial"/>
        </w:rPr>
      </w:pPr>
      <w:r>
        <w:rPr>
          <w:rFonts w:cs="Arial"/>
        </w:rPr>
        <w:t>Having review</w:t>
      </w:r>
      <w:r w:rsidR="001F60C2">
        <w:rPr>
          <w:rFonts w:cs="Arial"/>
        </w:rPr>
        <w:t>ed</w:t>
      </w:r>
      <w:r>
        <w:rPr>
          <w:rFonts w:cs="Arial"/>
        </w:rPr>
        <w:t xml:space="preserve"> the information, the Internal Auditor signed the AGAR 202</w:t>
      </w:r>
      <w:r w:rsidR="00166036">
        <w:rPr>
          <w:rFonts w:cs="Arial"/>
        </w:rPr>
        <w:t>5</w:t>
      </w:r>
      <w:r>
        <w:rPr>
          <w:rFonts w:cs="Arial"/>
        </w:rPr>
        <w:t>/2</w:t>
      </w:r>
      <w:r w:rsidR="00166036">
        <w:rPr>
          <w:rFonts w:cs="Arial"/>
        </w:rPr>
        <w:t>6</w:t>
      </w:r>
      <w:r>
        <w:rPr>
          <w:rFonts w:cs="Arial"/>
        </w:rPr>
        <w:t xml:space="preserve"> accordingly</w:t>
      </w:r>
      <w:proofErr w:type="gramStart"/>
      <w:r>
        <w:rPr>
          <w:rFonts w:cs="Arial"/>
        </w:rPr>
        <w:t xml:space="preserve">.  </w:t>
      </w:r>
      <w:proofErr w:type="gramEnd"/>
      <w:r>
        <w:rPr>
          <w:rFonts w:cs="Arial"/>
        </w:rPr>
        <w:t xml:space="preserve">It </w:t>
      </w:r>
      <w:proofErr w:type="gramStart"/>
      <w:r>
        <w:rPr>
          <w:rFonts w:cs="Arial"/>
        </w:rPr>
        <w:t>was proposed</w:t>
      </w:r>
      <w:proofErr w:type="gramEnd"/>
      <w:r>
        <w:rPr>
          <w:rFonts w:cs="Arial"/>
        </w:rPr>
        <w:t xml:space="preserve"> by Vice Chair L Wood and seconded by Councillor N Jenks that it should </w:t>
      </w:r>
      <w:proofErr w:type="gramStart"/>
      <w:r>
        <w:rPr>
          <w:rFonts w:cs="Arial"/>
        </w:rPr>
        <w:t>be accepted</w:t>
      </w:r>
      <w:proofErr w:type="gramEnd"/>
      <w:r>
        <w:rPr>
          <w:rFonts w:cs="Arial"/>
        </w:rPr>
        <w:t>.</w:t>
      </w:r>
    </w:p>
    <w:p w14:paraId="69E31173" w14:textId="7335BEFD" w:rsidR="0027491F" w:rsidRPr="0027491F" w:rsidRDefault="0027491F" w:rsidP="0027491F">
      <w:pPr>
        <w:pStyle w:val="NoSpacing"/>
        <w:ind w:left="1440"/>
        <w:rPr>
          <w:rFonts w:cs="Arial"/>
        </w:rPr>
      </w:pPr>
    </w:p>
    <w:p w14:paraId="3019DEFD" w14:textId="6AAB19D7" w:rsidR="00E65636" w:rsidRDefault="00E65636" w:rsidP="00595571">
      <w:pPr>
        <w:pStyle w:val="NoSpacing"/>
        <w:numPr>
          <w:ilvl w:val="4"/>
          <w:numId w:val="28"/>
        </w:numPr>
        <w:rPr>
          <w:rFonts w:cs="Arial"/>
          <w:b/>
          <w:bCs/>
        </w:rPr>
      </w:pPr>
      <w:r w:rsidRPr="00595571">
        <w:rPr>
          <w:rFonts w:cs="Arial"/>
          <w:b/>
          <w:bCs/>
        </w:rPr>
        <w:t xml:space="preserve">To approve Section 1 – Annual Governance </w:t>
      </w:r>
      <w:r w:rsidR="00853465" w:rsidRPr="00595571">
        <w:rPr>
          <w:rFonts w:cs="Arial"/>
          <w:b/>
          <w:bCs/>
        </w:rPr>
        <w:t>&amp; Accountability Return</w:t>
      </w:r>
      <w:r w:rsidRPr="00595571">
        <w:rPr>
          <w:rFonts w:cs="Arial"/>
          <w:b/>
          <w:bCs/>
        </w:rPr>
        <w:t xml:space="preserve"> 202</w:t>
      </w:r>
      <w:r w:rsidR="00570346" w:rsidRPr="00595571">
        <w:rPr>
          <w:rFonts w:cs="Arial"/>
          <w:b/>
          <w:bCs/>
        </w:rPr>
        <w:t>5</w:t>
      </w:r>
      <w:r w:rsidRPr="00595571">
        <w:rPr>
          <w:rFonts w:cs="Arial"/>
          <w:b/>
          <w:bCs/>
        </w:rPr>
        <w:t>/2</w:t>
      </w:r>
      <w:r w:rsidR="00570346" w:rsidRPr="00595571">
        <w:rPr>
          <w:rFonts w:cs="Arial"/>
          <w:b/>
          <w:bCs/>
        </w:rPr>
        <w:t>6</w:t>
      </w:r>
      <w:r w:rsidRPr="00595571">
        <w:rPr>
          <w:rFonts w:cs="Arial"/>
          <w:b/>
          <w:bCs/>
        </w:rPr>
        <w:t xml:space="preserve"> – Annual </w:t>
      </w:r>
      <w:r w:rsidR="00853465" w:rsidRPr="00595571">
        <w:rPr>
          <w:rFonts w:cs="Arial"/>
          <w:b/>
          <w:bCs/>
        </w:rPr>
        <w:t>Governance Statement</w:t>
      </w:r>
      <w:r w:rsidRPr="00595571">
        <w:rPr>
          <w:rFonts w:cs="Arial"/>
          <w:b/>
          <w:bCs/>
        </w:rPr>
        <w:t xml:space="preserve"> for the year ended 31 March 202</w:t>
      </w:r>
      <w:r w:rsidR="00570346" w:rsidRPr="00595571">
        <w:rPr>
          <w:rFonts w:cs="Arial"/>
          <w:b/>
          <w:bCs/>
        </w:rPr>
        <w:t>6</w:t>
      </w:r>
      <w:r w:rsidRPr="00595571">
        <w:rPr>
          <w:rFonts w:cs="Arial"/>
          <w:b/>
          <w:bCs/>
        </w:rPr>
        <w:t>.</w:t>
      </w:r>
    </w:p>
    <w:p w14:paraId="0178BD4C" w14:textId="4ABA4884" w:rsidR="00083460" w:rsidRPr="000D1D5C" w:rsidRDefault="00083460" w:rsidP="00083460">
      <w:pPr>
        <w:pStyle w:val="NoSpacing"/>
        <w:ind w:left="1440"/>
        <w:rPr>
          <w:rFonts w:cs="Arial"/>
        </w:rPr>
      </w:pPr>
      <w:r>
        <w:rPr>
          <w:rFonts w:cs="Arial"/>
        </w:rPr>
        <w:t>The Clerk went through the Annual Governance Statement</w:t>
      </w:r>
      <w:proofErr w:type="gramStart"/>
      <w:r>
        <w:rPr>
          <w:rFonts w:cs="Arial"/>
        </w:rPr>
        <w:t xml:space="preserve">.  </w:t>
      </w:r>
      <w:proofErr w:type="gramEnd"/>
      <w:r>
        <w:rPr>
          <w:rFonts w:cs="Arial"/>
        </w:rPr>
        <w:t xml:space="preserve">Councillor N Jenks proposed that it should </w:t>
      </w:r>
      <w:proofErr w:type="gramStart"/>
      <w:r>
        <w:rPr>
          <w:rFonts w:cs="Arial"/>
        </w:rPr>
        <w:t>be accepted</w:t>
      </w:r>
      <w:proofErr w:type="gramEnd"/>
      <w:r>
        <w:rPr>
          <w:rFonts w:cs="Arial"/>
        </w:rPr>
        <w:t xml:space="preserve"> and this was seconded by Vice Chair L Wood</w:t>
      </w:r>
      <w:proofErr w:type="gramStart"/>
      <w:r>
        <w:rPr>
          <w:rFonts w:cs="Arial"/>
        </w:rPr>
        <w:t xml:space="preserve">.  </w:t>
      </w:r>
      <w:proofErr w:type="gramEnd"/>
      <w:r>
        <w:rPr>
          <w:rFonts w:cs="Arial"/>
        </w:rPr>
        <w:t>The Chairman and the Clerk signed off the paperwork.</w:t>
      </w:r>
    </w:p>
    <w:p w14:paraId="2E34FBF0" w14:textId="1002CAA7" w:rsidR="00083460" w:rsidRPr="00083460" w:rsidRDefault="00083460" w:rsidP="00083460">
      <w:pPr>
        <w:pStyle w:val="NoSpacing"/>
        <w:ind w:left="1440"/>
        <w:rPr>
          <w:rFonts w:cs="Arial"/>
        </w:rPr>
      </w:pPr>
    </w:p>
    <w:p w14:paraId="6B8C4E40" w14:textId="43E0A401" w:rsidR="00E65636" w:rsidRDefault="00E65636" w:rsidP="00595571">
      <w:pPr>
        <w:pStyle w:val="NoSpacing"/>
        <w:numPr>
          <w:ilvl w:val="4"/>
          <w:numId w:val="28"/>
        </w:numPr>
        <w:rPr>
          <w:rFonts w:cs="Arial"/>
          <w:b/>
          <w:bCs/>
        </w:rPr>
      </w:pPr>
      <w:r w:rsidRPr="00595571">
        <w:rPr>
          <w:rFonts w:cs="Arial"/>
          <w:b/>
          <w:bCs/>
        </w:rPr>
        <w:t xml:space="preserve">To approve Section 2 – </w:t>
      </w:r>
      <w:r w:rsidR="00853465" w:rsidRPr="00595571">
        <w:rPr>
          <w:rFonts w:cs="Arial"/>
          <w:b/>
          <w:bCs/>
        </w:rPr>
        <w:t xml:space="preserve">Annual Governance &amp; Accountability Return 2025/26 - </w:t>
      </w:r>
      <w:r w:rsidRPr="00595571">
        <w:rPr>
          <w:rFonts w:cs="Arial"/>
          <w:b/>
          <w:bCs/>
        </w:rPr>
        <w:t>Accounting Statements.</w:t>
      </w:r>
    </w:p>
    <w:p w14:paraId="1FE1884D" w14:textId="46A227C3" w:rsidR="00083460" w:rsidRDefault="00083460" w:rsidP="00083460">
      <w:pPr>
        <w:pStyle w:val="NoSpacing"/>
        <w:ind w:left="1440"/>
        <w:rPr>
          <w:rFonts w:cs="Arial"/>
        </w:rPr>
      </w:pPr>
      <w:r>
        <w:rPr>
          <w:rFonts w:cs="Arial"/>
        </w:rPr>
        <w:t xml:space="preserve">The Clerk circulated a copy of the accounts and supporting documents to the Councillors. </w:t>
      </w:r>
      <w:r>
        <w:rPr>
          <w:rFonts w:cs="Arial"/>
        </w:rPr>
        <w:t xml:space="preserve">The </w:t>
      </w:r>
      <w:r>
        <w:rPr>
          <w:rFonts w:cs="Arial"/>
        </w:rPr>
        <w:t>Chair</w:t>
      </w:r>
      <w:r>
        <w:rPr>
          <w:rFonts w:cs="Arial"/>
        </w:rPr>
        <w:t>man</w:t>
      </w:r>
      <w:r>
        <w:rPr>
          <w:rFonts w:cs="Arial"/>
        </w:rPr>
        <w:t xml:space="preserve"> proposed that it should </w:t>
      </w:r>
      <w:proofErr w:type="gramStart"/>
      <w:r>
        <w:rPr>
          <w:rFonts w:cs="Arial"/>
        </w:rPr>
        <w:t>be accepted</w:t>
      </w:r>
      <w:proofErr w:type="gramEnd"/>
      <w:r>
        <w:rPr>
          <w:rFonts w:cs="Arial"/>
        </w:rPr>
        <w:t xml:space="preserve"> and this was seconded by Councillor N Jenks</w:t>
      </w:r>
      <w:proofErr w:type="gramStart"/>
      <w:r>
        <w:rPr>
          <w:rFonts w:cs="Arial"/>
        </w:rPr>
        <w:t xml:space="preserve">.  </w:t>
      </w:r>
      <w:proofErr w:type="gramEnd"/>
      <w:r>
        <w:rPr>
          <w:rFonts w:cs="Arial"/>
        </w:rPr>
        <w:t>The Chairman and the Clerk signed off the paperwork.</w:t>
      </w:r>
    </w:p>
    <w:p w14:paraId="38A9CA2E" w14:textId="2A36B5A2" w:rsidR="00083460" w:rsidRPr="00083460" w:rsidRDefault="00083460" w:rsidP="00083460">
      <w:pPr>
        <w:pStyle w:val="NoSpacing"/>
        <w:ind w:left="1440"/>
        <w:rPr>
          <w:rFonts w:cs="Arial"/>
        </w:rPr>
      </w:pPr>
    </w:p>
    <w:p w14:paraId="68476CDB" w14:textId="77777777" w:rsidR="00E30AAD" w:rsidRDefault="00E30AAD" w:rsidP="00595571">
      <w:pPr>
        <w:pStyle w:val="NoSpacing"/>
        <w:numPr>
          <w:ilvl w:val="4"/>
          <w:numId w:val="28"/>
        </w:numPr>
        <w:rPr>
          <w:rFonts w:cs="Arial"/>
          <w:b/>
          <w:bCs/>
        </w:rPr>
      </w:pPr>
      <w:r w:rsidRPr="00595571">
        <w:rPr>
          <w:rFonts w:cs="Arial"/>
          <w:b/>
          <w:bCs/>
        </w:rPr>
        <w:t>Certificate of Exemption – to certify that HPC is exempt from a limited assurance review under Section 9 of the Local Audit (Smaller Authorities) Regulations 2015.</w:t>
      </w:r>
    </w:p>
    <w:p w14:paraId="7B5E4598" w14:textId="515935F3" w:rsidR="00083460" w:rsidRDefault="00083460" w:rsidP="00083460">
      <w:pPr>
        <w:pStyle w:val="NoSpacing"/>
        <w:ind w:left="1440"/>
        <w:rPr>
          <w:rFonts w:cs="Arial"/>
        </w:rPr>
      </w:pPr>
      <w:r>
        <w:rPr>
          <w:rFonts w:cs="Arial"/>
        </w:rPr>
        <w:t xml:space="preserve">Councillor N Jenks proposed that it should </w:t>
      </w:r>
      <w:proofErr w:type="gramStart"/>
      <w:r>
        <w:rPr>
          <w:rFonts w:cs="Arial"/>
        </w:rPr>
        <w:t>be accepted</w:t>
      </w:r>
      <w:proofErr w:type="gramEnd"/>
      <w:r>
        <w:rPr>
          <w:rFonts w:cs="Arial"/>
        </w:rPr>
        <w:t xml:space="preserve"> and this was seconded by Vice Chair L Wood</w:t>
      </w:r>
      <w:proofErr w:type="gramStart"/>
      <w:r>
        <w:rPr>
          <w:rFonts w:cs="Arial"/>
        </w:rPr>
        <w:t xml:space="preserve">.  </w:t>
      </w:r>
      <w:proofErr w:type="gramEnd"/>
      <w:r>
        <w:rPr>
          <w:rFonts w:cs="Arial"/>
        </w:rPr>
        <w:t>The Chairman and the Clerk signed off the paperwork.</w:t>
      </w:r>
      <w:r w:rsidR="00B524E0">
        <w:rPr>
          <w:rFonts w:cs="Arial"/>
        </w:rPr>
        <w:t xml:space="preserve"> </w:t>
      </w:r>
      <w:r w:rsidR="00B524E0" w:rsidRPr="00B524E0">
        <w:rPr>
          <w:rFonts w:cs="Arial"/>
          <w:u w:val="single"/>
        </w:rPr>
        <w:t>The Clerk to submit to PKF Littlejohn</w:t>
      </w:r>
      <w:r w:rsidR="00B524E0">
        <w:rPr>
          <w:rFonts w:cs="Arial"/>
        </w:rPr>
        <w:t>.</w:t>
      </w:r>
    </w:p>
    <w:p w14:paraId="1A305A08" w14:textId="6AA0C816" w:rsidR="00083460" w:rsidRPr="00083460" w:rsidRDefault="00083460" w:rsidP="00083460">
      <w:pPr>
        <w:pStyle w:val="NoSpacing"/>
        <w:ind w:left="1440"/>
        <w:rPr>
          <w:rFonts w:cs="Arial"/>
        </w:rPr>
      </w:pPr>
    </w:p>
    <w:p w14:paraId="2671A471" w14:textId="05E52AEF" w:rsidR="00E30AAD" w:rsidRDefault="00E30AAD" w:rsidP="00595571">
      <w:pPr>
        <w:pStyle w:val="NoSpacing"/>
        <w:numPr>
          <w:ilvl w:val="4"/>
          <w:numId w:val="28"/>
        </w:numPr>
        <w:rPr>
          <w:rFonts w:cs="Arial"/>
          <w:b/>
          <w:bCs/>
        </w:rPr>
      </w:pPr>
      <w:r w:rsidRPr="00595571">
        <w:rPr>
          <w:rFonts w:cs="Arial"/>
          <w:b/>
          <w:bCs/>
        </w:rPr>
        <w:t xml:space="preserve">Commencement date for the exercise of public rights – </w:t>
      </w:r>
      <w:r w:rsidR="00570346" w:rsidRPr="00595571">
        <w:rPr>
          <w:rFonts w:cs="Arial"/>
          <w:b/>
          <w:bCs/>
        </w:rPr>
        <w:t>Wednesday</w:t>
      </w:r>
      <w:r w:rsidRPr="00595571">
        <w:rPr>
          <w:rFonts w:cs="Arial"/>
          <w:b/>
          <w:bCs/>
        </w:rPr>
        <w:t xml:space="preserve"> 3 June 202</w:t>
      </w:r>
      <w:r w:rsidR="00570346" w:rsidRPr="00595571">
        <w:rPr>
          <w:rFonts w:cs="Arial"/>
          <w:b/>
          <w:bCs/>
        </w:rPr>
        <w:t>6</w:t>
      </w:r>
      <w:r w:rsidRPr="00595571">
        <w:rPr>
          <w:rFonts w:cs="Arial"/>
          <w:b/>
          <w:bCs/>
        </w:rPr>
        <w:t>.</w:t>
      </w:r>
    </w:p>
    <w:p w14:paraId="14490E28" w14:textId="01FE0C8F" w:rsidR="00B524E0" w:rsidRDefault="00B524E0" w:rsidP="00B524E0">
      <w:pPr>
        <w:pStyle w:val="NoSpacing"/>
        <w:ind w:left="1440"/>
        <w:rPr>
          <w:rFonts w:cs="Arial"/>
        </w:rPr>
      </w:pPr>
      <w:r>
        <w:rPr>
          <w:rFonts w:cs="Arial"/>
        </w:rPr>
        <w:t xml:space="preserve">Due to the timescale, it </w:t>
      </w:r>
      <w:proofErr w:type="gramStart"/>
      <w:r>
        <w:rPr>
          <w:rFonts w:cs="Arial"/>
        </w:rPr>
        <w:t>was agreed</w:t>
      </w:r>
      <w:proofErr w:type="gramEnd"/>
      <w:r>
        <w:rPr>
          <w:rFonts w:cs="Arial"/>
        </w:rPr>
        <w:t xml:space="preserve"> to push this out by one week and t</w:t>
      </w:r>
      <w:r>
        <w:rPr>
          <w:rFonts w:cs="Arial"/>
        </w:rPr>
        <w:t xml:space="preserve">his year’s period of the exercise of Public Rights is </w:t>
      </w:r>
      <w:r>
        <w:rPr>
          <w:rFonts w:cs="Arial"/>
        </w:rPr>
        <w:t>10</w:t>
      </w:r>
      <w:r>
        <w:rPr>
          <w:rFonts w:cs="Arial"/>
        </w:rPr>
        <w:t xml:space="preserve"> June to </w:t>
      </w:r>
      <w:r>
        <w:rPr>
          <w:rFonts w:cs="Arial"/>
        </w:rPr>
        <w:t>21</w:t>
      </w:r>
      <w:r>
        <w:rPr>
          <w:rFonts w:cs="Arial"/>
        </w:rPr>
        <w:t xml:space="preserve"> July 202</w:t>
      </w:r>
      <w:r>
        <w:rPr>
          <w:rFonts w:cs="Arial"/>
        </w:rPr>
        <w:t>6</w:t>
      </w:r>
      <w:r>
        <w:rPr>
          <w:rFonts w:cs="Arial"/>
        </w:rPr>
        <w:t>.</w:t>
      </w:r>
    </w:p>
    <w:p w14:paraId="7D176F4D" w14:textId="51B0BEDD" w:rsidR="00083460" w:rsidRPr="00083460" w:rsidRDefault="00083460" w:rsidP="00083460">
      <w:pPr>
        <w:pStyle w:val="NoSpacing"/>
        <w:ind w:left="1440"/>
        <w:rPr>
          <w:rFonts w:cs="Arial"/>
        </w:rPr>
      </w:pPr>
    </w:p>
    <w:p w14:paraId="007486D4" w14:textId="77777777" w:rsidR="00E65636" w:rsidRDefault="00E65636" w:rsidP="00595571">
      <w:pPr>
        <w:pStyle w:val="NoSpacing"/>
        <w:numPr>
          <w:ilvl w:val="4"/>
          <w:numId w:val="28"/>
        </w:numPr>
        <w:rPr>
          <w:rFonts w:cs="Arial"/>
          <w:b/>
          <w:bCs/>
        </w:rPr>
      </w:pPr>
      <w:r w:rsidRPr="00595571">
        <w:rPr>
          <w:rFonts w:cs="Arial"/>
          <w:b/>
          <w:bCs/>
        </w:rPr>
        <w:t>Approve the bank reconciliation.</w:t>
      </w:r>
    </w:p>
    <w:p w14:paraId="2DC33454" w14:textId="763364EC" w:rsidR="00B524E0" w:rsidRDefault="00B524E0" w:rsidP="00B524E0">
      <w:pPr>
        <w:pStyle w:val="NoSpacing"/>
        <w:ind w:left="1440"/>
        <w:rPr>
          <w:rFonts w:cs="Arial"/>
        </w:rPr>
      </w:pPr>
      <w:r>
        <w:rPr>
          <w:rFonts w:cs="Arial"/>
        </w:rPr>
        <w:t>T</w:t>
      </w:r>
      <w:r>
        <w:rPr>
          <w:rFonts w:cs="Arial"/>
        </w:rPr>
        <w:t>he bank reconciliation for 31 March 202</w:t>
      </w:r>
      <w:r>
        <w:rPr>
          <w:rFonts w:cs="Arial"/>
        </w:rPr>
        <w:t>6</w:t>
      </w:r>
      <w:r>
        <w:rPr>
          <w:rFonts w:cs="Arial"/>
        </w:rPr>
        <w:t xml:space="preserve"> was prepared by the Clerk and checked and signed off by the Chairman having </w:t>
      </w:r>
      <w:proofErr w:type="gramStart"/>
      <w:r>
        <w:rPr>
          <w:rFonts w:cs="Arial"/>
        </w:rPr>
        <w:t>been proposed</w:t>
      </w:r>
      <w:proofErr w:type="gramEnd"/>
      <w:r>
        <w:rPr>
          <w:rFonts w:cs="Arial"/>
        </w:rPr>
        <w:t xml:space="preserve"> for acceptance by Vice Chair L Wood and seconded by Councillor N Jenks.</w:t>
      </w:r>
    </w:p>
    <w:p w14:paraId="23F82193" w14:textId="77777777" w:rsidR="00B524E0" w:rsidRPr="00595571" w:rsidRDefault="00B524E0" w:rsidP="00B524E0">
      <w:pPr>
        <w:pStyle w:val="NoSpacing"/>
        <w:rPr>
          <w:rFonts w:cs="Arial"/>
          <w:b/>
          <w:bCs/>
        </w:rPr>
      </w:pPr>
    </w:p>
    <w:p w14:paraId="116531CF" w14:textId="77777777" w:rsidR="00E65636" w:rsidRDefault="00E65636" w:rsidP="00595571">
      <w:pPr>
        <w:pStyle w:val="NoSpacing"/>
        <w:numPr>
          <w:ilvl w:val="4"/>
          <w:numId w:val="28"/>
        </w:numPr>
        <w:rPr>
          <w:rFonts w:cs="Arial"/>
          <w:b/>
          <w:bCs/>
        </w:rPr>
      </w:pPr>
      <w:r w:rsidRPr="00595571">
        <w:rPr>
          <w:rFonts w:cs="Arial"/>
          <w:b/>
          <w:bCs/>
        </w:rPr>
        <w:t>Approve CIL Accounts – under Regulation 62a</w:t>
      </w:r>
      <w:r w:rsidRPr="00595571">
        <w:rPr>
          <w:rFonts w:ascii="Arial" w:hAnsi="Arial" w:cs="Arial"/>
          <w:b/>
          <w:bCs/>
        </w:rPr>
        <w:t xml:space="preserve"> </w:t>
      </w:r>
      <w:r w:rsidRPr="00595571">
        <w:rPr>
          <w:rFonts w:cs="Arial"/>
          <w:b/>
          <w:bCs/>
        </w:rPr>
        <w:t>Monitoring Report for Parish and Town Councils.</w:t>
      </w:r>
    </w:p>
    <w:p w14:paraId="03E2BEE8" w14:textId="27B9DA1D" w:rsidR="00B524E0" w:rsidRPr="001C6F64" w:rsidRDefault="00B524E0" w:rsidP="00B524E0">
      <w:pPr>
        <w:pStyle w:val="NoSpacing"/>
        <w:ind w:left="1440"/>
        <w:rPr>
          <w:rFonts w:cs="Arial"/>
          <w:u w:val="single"/>
        </w:rPr>
      </w:pPr>
      <w:r>
        <w:rPr>
          <w:rFonts w:cs="Arial"/>
        </w:rPr>
        <w:t>T</w:t>
      </w:r>
      <w:r>
        <w:rPr>
          <w:rFonts w:cs="Arial"/>
        </w:rPr>
        <w:t xml:space="preserve">he Clerk circulated a copy of the accounts to the Councillors. Councillor N Jenks proposed that it should </w:t>
      </w:r>
      <w:proofErr w:type="gramStart"/>
      <w:r>
        <w:rPr>
          <w:rFonts w:cs="Arial"/>
        </w:rPr>
        <w:t>be accepted</w:t>
      </w:r>
      <w:proofErr w:type="gramEnd"/>
      <w:r>
        <w:rPr>
          <w:rFonts w:cs="Arial"/>
        </w:rPr>
        <w:t xml:space="preserve"> and this </w:t>
      </w:r>
      <w:proofErr w:type="gramStart"/>
      <w:r>
        <w:rPr>
          <w:rFonts w:cs="Arial"/>
        </w:rPr>
        <w:t>was seconded</w:t>
      </w:r>
      <w:proofErr w:type="gramEnd"/>
      <w:r>
        <w:rPr>
          <w:rFonts w:cs="Arial"/>
        </w:rPr>
        <w:t xml:space="preserve"> by </w:t>
      </w:r>
      <w:r>
        <w:rPr>
          <w:rFonts w:cs="Arial"/>
        </w:rPr>
        <w:t>the Chairman</w:t>
      </w:r>
      <w:proofErr w:type="gramStart"/>
      <w:r>
        <w:rPr>
          <w:rFonts w:cs="Arial"/>
        </w:rPr>
        <w:t xml:space="preserve">.  </w:t>
      </w:r>
      <w:proofErr w:type="gramEnd"/>
      <w:r w:rsidRPr="009D4BD1">
        <w:rPr>
          <w:rFonts w:cs="Arial"/>
          <w:u w:val="single"/>
        </w:rPr>
        <w:t xml:space="preserve">The Clerk to send a copy to </w:t>
      </w:r>
      <w:r>
        <w:rPr>
          <w:rFonts w:cs="Arial"/>
          <w:u w:val="single"/>
        </w:rPr>
        <w:t>WNC</w:t>
      </w:r>
      <w:r w:rsidRPr="009D4BD1">
        <w:rPr>
          <w:rFonts w:cs="Arial"/>
          <w:u w:val="single"/>
        </w:rPr>
        <w:t xml:space="preserve"> and publish on the web site.</w:t>
      </w:r>
    </w:p>
    <w:p w14:paraId="0BD9493C" w14:textId="2CC28EB2" w:rsidR="00595571" w:rsidRPr="00B524E0" w:rsidRDefault="00595571" w:rsidP="00B524E0">
      <w:pPr>
        <w:pStyle w:val="NoSpacing"/>
        <w:ind w:left="1440"/>
        <w:rPr>
          <w:rFonts w:cs="Arial"/>
        </w:rPr>
      </w:pPr>
    </w:p>
    <w:p w14:paraId="456A49CC" w14:textId="269C2320" w:rsidR="00E90367" w:rsidRDefault="00E90367" w:rsidP="00595571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  <w:b/>
          <w:bCs/>
        </w:rPr>
      </w:pPr>
      <w:r w:rsidRPr="00595571">
        <w:rPr>
          <w:rFonts w:cs="Arial"/>
          <w:b/>
          <w:bCs/>
        </w:rPr>
        <w:t>Hannington Life - items for inclusion in the next edition</w:t>
      </w:r>
      <w:r w:rsidR="00767E3F" w:rsidRPr="00595571">
        <w:rPr>
          <w:rFonts w:cs="Arial"/>
          <w:b/>
          <w:bCs/>
        </w:rPr>
        <w:t xml:space="preserve"> and </w:t>
      </w:r>
      <w:r w:rsidRPr="00595571">
        <w:rPr>
          <w:rFonts w:cs="Arial"/>
          <w:b/>
          <w:bCs/>
        </w:rPr>
        <w:t>an</w:t>
      </w:r>
      <w:r w:rsidR="00F2755A" w:rsidRPr="00595571">
        <w:rPr>
          <w:rFonts w:cs="Arial"/>
          <w:b/>
          <w:bCs/>
        </w:rPr>
        <w:t>y</w:t>
      </w:r>
      <w:r w:rsidRPr="00595571">
        <w:rPr>
          <w:rFonts w:cs="Arial"/>
          <w:b/>
          <w:bCs/>
        </w:rPr>
        <w:t xml:space="preserve"> New Residents requiring Welcome Pack</w:t>
      </w:r>
      <w:r w:rsidR="005B21B0" w:rsidRPr="00595571">
        <w:rPr>
          <w:rFonts w:cs="Arial"/>
          <w:b/>
          <w:bCs/>
        </w:rPr>
        <w:t>.</w:t>
      </w:r>
    </w:p>
    <w:p w14:paraId="1C2E952B" w14:textId="14C44D03" w:rsidR="00595571" w:rsidRDefault="00D7708B" w:rsidP="00D7708B">
      <w:pPr>
        <w:pStyle w:val="NoSpacing"/>
        <w:tabs>
          <w:tab w:val="num" w:pos="709"/>
        </w:tabs>
        <w:ind w:left="709"/>
        <w:rPr>
          <w:rFonts w:cs="Arial"/>
        </w:rPr>
      </w:pPr>
      <w:r>
        <w:rPr>
          <w:rFonts w:cs="Arial"/>
          <w:b/>
          <w:bCs/>
        </w:rPr>
        <w:tab/>
      </w:r>
      <w:r>
        <w:rPr>
          <w:rFonts w:cs="Arial"/>
        </w:rPr>
        <w:t>Councillor C Middleton</w:t>
      </w:r>
      <w:r w:rsidRPr="00D11539">
        <w:rPr>
          <w:rFonts w:cs="Arial"/>
        </w:rPr>
        <w:t xml:space="preserve"> </w:t>
      </w:r>
      <w:r>
        <w:rPr>
          <w:rFonts w:cs="Arial"/>
        </w:rPr>
        <w:t xml:space="preserve">had produced a draft copy for June, which </w:t>
      </w:r>
      <w:proofErr w:type="gramStart"/>
      <w:r>
        <w:rPr>
          <w:rFonts w:cs="Arial"/>
        </w:rPr>
        <w:t>was agreed</w:t>
      </w:r>
      <w:proofErr w:type="gramEnd"/>
      <w:r>
        <w:rPr>
          <w:rFonts w:cs="Arial"/>
        </w:rPr>
        <w:t xml:space="preserve"> by the Parish Council for publication</w:t>
      </w:r>
      <w:proofErr w:type="gramStart"/>
      <w:r w:rsidR="003819E3">
        <w:rPr>
          <w:rFonts w:cs="Arial"/>
        </w:rPr>
        <w:t xml:space="preserve">.  </w:t>
      </w:r>
      <w:proofErr w:type="gramEnd"/>
      <w:r w:rsidR="003819E3">
        <w:rPr>
          <w:rFonts w:cs="Arial"/>
        </w:rPr>
        <w:t>The Clerk explained that next month whilst she was able to attend the meeting, she was not sure that she would have sufficient time to update/print/deliver Hannington Life</w:t>
      </w:r>
      <w:proofErr w:type="gramStart"/>
      <w:r w:rsidR="003819E3">
        <w:rPr>
          <w:rFonts w:cs="Arial"/>
        </w:rPr>
        <w:t xml:space="preserve">.  </w:t>
      </w:r>
      <w:proofErr w:type="gramEnd"/>
      <w:r w:rsidR="003819E3">
        <w:rPr>
          <w:rFonts w:cs="Arial"/>
        </w:rPr>
        <w:t xml:space="preserve">It </w:t>
      </w:r>
      <w:proofErr w:type="gramStart"/>
      <w:r w:rsidR="003819E3">
        <w:rPr>
          <w:rFonts w:cs="Arial"/>
        </w:rPr>
        <w:t>was agreed</w:t>
      </w:r>
      <w:proofErr w:type="gramEnd"/>
      <w:r w:rsidR="003819E3">
        <w:rPr>
          <w:rFonts w:cs="Arial"/>
        </w:rPr>
        <w:t xml:space="preserve"> that this </w:t>
      </w:r>
      <w:proofErr w:type="gramStart"/>
      <w:r w:rsidR="003819E3">
        <w:rPr>
          <w:rFonts w:cs="Arial"/>
        </w:rPr>
        <w:t>be produced</w:t>
      </w:r>
      <w:proofErr w:type="gramEnd"/>
      <w:r w:rsidR="003819E3">
        <w:rPr>
          <w:rFonts w:cs="Arial"/>
        </w:rPr>
        <w:t xml:space="preserve"> prior to the meeting and circulated to the Parish Council for any amendments </w:t>
      </w:r>
      <w:proofErr w:type="gramStart"/>
      <w:r w:rsidR="003819E3">
        <w:rPr>
          <w:rFonts w:cs="Arial"/>
        </w:rPr>
        <w:t xml:space="preserve">etc.  </w:t>
      </w:r>
      <w:proofErr w:type="gramEnd"/>
      <w:r w:rsidR="003819E3">
        <w:rPr>
          <w:rFonts w:cs="Arial"/>
        </w:rPr>
        <w:t xml:space="preserve">This would </w:t>
      </w:r>
      <w:proofErr w:type="gramStart"/>
      <w:r w:rsidR="003819E3">
        <w:rPr>
          <w:rFonts w:cs="Arial"/>
        </w:rPr>
        <w:t>be printed &amp; brought</w:t>
      </w:r>
      <w:proofErr w:type="gramEnd"/>
      <w:r w:rsidR="003819E3">
        <w:rPr>
          <w:rFonts w:cs="Arial"/>
        </w:rPr>
        <w:t xml:space="preserve"> to the meeting</w:t>
      </w:r>
      <w:r w:rsidR="001F60C2">
        <w:rPr>
          <w:rFonts w:cs="Arial"/>
        </w:rPr>
        <w:t xml:space="preserve"> - </w:t>
      </w:r>
      <w:r w:rsidR="003819E3">
        <w:rPr>
          <w:rFonts w:cs="Arial"/>
        </w:rPr>
        <w:t xml:space="preserve">NB it will not </w:t>
      </w:r>
      <w:proofErr w:type="gramStart"/>
      <w:r w:rsidR="003819E3">
        <w:rPr>
          <w:rFonts w:cs="Arial"/>
        </w:rPr>
        <w:t>be distributed</w:t>
      </w:r>
      <w:proofErr w:type="gramEnd"/>
      <w:r w:rsidR="003819E3">
        <w:rPr>
          <w:rFonts w:cs="Arial"/>
        </w:rPr>
        <w:t xml:space="preserve"> until it has </w:t>
      </w:r>
      <w:proofErr w:type="gramStart"/>
      <w:r w:rsidR="003819E3">
        <w:rPr>
          <w:rFonts w:cs="Arial"/>
        </w:rPr>
        <w:t>been formally approved</w:t>
      </w:r>
      <w:proofErr w:type="gramEnd"/>
      <w:r w:rsidR="003819E3">
        <w:rPr>
          <w:rFonts w:cs="Arial"/>
        </w:rPr>
        <w:t xml:space="preserve"> at the July meeting.</w:t>
      </w:r>
    </w:p>
    <w:p w14:paraId="7494793C" w14:textId="77777777" w:rsidR="00D7708B" w:rsidRPr="00D7708B" w:rsidRDefault="00D7708B" w:rsidP="00D7708B">
      <w:pPr>
        <w:pStyle w:val="NoSpacing"/>
        <w:tabs>
          <w:tab w:val="num" w:pos="709"/>
        </w:tabs>
        <w:ind w:left="709"/>
        <w:rPr>
          <w:rFonts w:cs="Arial"/>
        </w:rPr>
      </w:pPr>
    </w:p>
    <w:p w14:paraId="199DFF6A" w14:textId="77777777" w:rsidR="00E90367" w:rsidRDefault="00E90367" w:rsidP="00595571">
      <w:pPr>
        <w:pStyle w:val="NoSpacing"/>
        <w:numPr>
          <w:ilvl w:val="0"/>
          <w:numId w:val="28"/>
        </w:numPr>
        <w:rPr>
          <w:rFonts w:cs="Arial"/>
          <w:b/>
          <w:bCs/>
        </w:rPr>
      </w:pPr>
      <w:r w:rsidRPr="00595571">
        <w:rPr>
          <w:rFonts w:cs="Arial"/>
          <w:b/>
          <w:bCs/>
        </w:rPr>
        <w:t>Councillors’ comments for consideration at next meeting.</w:t>
      </w:r>
    </w:p>
    <w:p w14:paraId="4628C21F" w14:textId="422CAE3F" w:rsidR="00595571" w:rsidRPr="003819E3" w:rsidRDefault="003819E3" w:rsidP="00595571">
      <w:pPr>
        <w:pStyle w:val="ListParagraph"/>
        <w:spacing w:after="0" w:line="240" w:lineRule="auto"/>
        <w:rPr>
          <w:rFonts w:cs="Arial"/>
        </w:rPr>
      </w:pPr>
      <w:r>
        <w:rPr>
          <w:rFonts w:cs="Arial"/>
        </w:rPr>
        <w:t>There were no Councillors’ comments for consideration at the next meeting.</w:t>
      </w:r>
    </w:p>
    <w:p w14:paraId="7B4FF9A2" w14:textId="77777777" w:rsidR="00595571" w:rsidRPr="00595571" w:rsidRDefault="00595571" w:rsidP="00595571">
      <w:pPr>
        <w:pStyle w:val="NoSpacing"/>
        <w:rPr>
          <w:rFonts w:cs="Arial"/>
          <w:b/>
          <w:bCs/>
        </w:rPr>
      </w:pPr>
    </w:p>
    <w:p w14:paraId="5B7A3062" w14:textId="29CB95F4" w:rsidR="00DF14A5" w:rsidRPr="00595571" w:rsidRDefault="00DF14A5" w:rsidP="00595571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  <w:b/>
          <w:bCs/>
        </w:rPr>
      </w:pPr>
      <w:r w:rsidRPr="00595571">
        <w:rPr>
          <w:rFonts w:cs="Arial"/>
          <w:b/>
          <w:bCs/>
        </w:rPr>
        <w:t xml:space="preserve">Date of next meeting: </w:t>
      </w:r>
      <w:r w:rsidR="00853465" w:rsidRPr="00595571">
        <w:rPr>
          <w:rFonts w:cs="Arial"/>
          <w:b/>
          <w:bCs/>
        </w:rPr>
        <w:t>6</w:t>
      </w:r>
      <w:r w:rsidR="00570346" w:rsidRPr="00595571">
        <w:rPr>
          <w:rFonts w:cs="Arial"/>
          <w:b/>
          <w:bCs/>
        </w:rPr>
        <w:t xml:space="preserve"> Ju</w:t>
      </w:r>
      <w:r w:rsidR="00853465" w:rsidRPr="00595571">
        <w:rPr>
          <w:rFonts w:cs="Arial"/>
          <w:b/>
          <w:bCs/>
        </w:rPr>
        <w:t>ly</w:t>
      </w:r>
      <w:r w:rsidR="00570346" w:rsidRPr="00595571">
        <w:rPr>
          <w:rFonts w:cs="Arial"/>
          <w:b/>
          <w:bCs/>
        </w:rPr>
        <w:t xml:space="preserve"> 2026.</w:t>
      </w:r>
    </w:p>
    <w:sectPr w:rsidR="00DF14A5" w:rsidRPr="00595571" w:rsidSect="009F7C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284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B5844" w14:textId="77777777" w:rsidR="00ED315D" w:rsidRDefault="00ED315D">
      <w:r>
        <w:separator/>
      </w:r>
    </w:p>
  </w:endnote>
  <w:endnote w:type="continuationSeparator" w:id="0">
    <w:p w14:paraId="69BFBC6A" w14:textId="77777777" w:rsidR="00ED315D" w:rsidRDefault="00ED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D81D" w14:textId="77777777" w:rsidR="001F60C2" w:rsidRDefault="001F60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8E19C" w14:textId="77777777" w:rsidR="00887F9B" w:rsidRDefault="00887F9B">
    <w:pPr>
      <w:pStyle w:val="Footer"/>
    </w:pPr>
    <w:r w:rsidRPr="00AB4F6D"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84FD" w14:textId="77777777" w:rsidR="001F60C2" w:rsidRDefault="001F60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F18AF" w14:textId="77777777" w:rsidR="00ED315D" w:rsidRDefault="00ED315D">
      <w:r>
        <w:separator/>
      </w:r>
    </w:p>
  </w:footnote>
  <w:footnote w:type="continuationSeparator" w:id="0">
    <w:p w14:paraId="68ABFF3F" w14:textId="77777777" w:rsidR="00ED315D" w:rsidRDefault="00ED3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0A790" w14:textId="77777777" w:rsidR="001F60C2" w:rsidRDefault="001F60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FCC2E" w14:textId="10BB307C" w:rsidR="001F60C2" w:rsidRDefault="001F60C2">
    <w:pPr>
      <w:pStyle w:val="Header"/>
    </w:pPr>
    <w:r>
      <w:rPr>
        <w:noProof/>
      </w:rPr>
      <w:pict w14:anchorId="6E42B8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392" o:spid="_x0000_s1025" type="#_x0000_t136" style="position:absolute;margin-left:0;margin-top:0;width:474.55pt;height:284.7pt;rotation:315;z-index:-1;mso-position-horizontal:center;mso-position-horizontal-relative:margin;mso-position-vertical:center;mso-position-vertical-relative:margin" o:allowincell="f" fillcolor="#e00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105A" w14:textId="77777777" w:rsidR="001F60C2" w:rsidRDefault="001F60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18C8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6801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BEC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AA6C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C67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6403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28B6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22CC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FC6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AA5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279E4"/>
    <w:multiLevelType w:val="multilevel"/>
    <w:tmpl w:val="E8940BF2"/>
    <w:lvl w:ilvl="0">
      <w:start w:val="1"/>
      <w:numFmt w:val="decimal"/>
      <w:lvlText w:val="06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2471103"/>
    <w:multiLevelType w:val="hybridMultilevel"/>
    <w:tmpl w:val="93129AFC"/>
    <w:lvl w:ilvl="0" w:tplc="CE2CE8C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53092E"/>
    <w:multiLevelType w:val="multilevel"/>
    <w:tmpl w:val="B600AB5A"/>
    <w:lvl w:ilvl="0">
      <w:start w:val="1"/>
      <w:numFmt w:val="decimal"/>
      <w:lvlText w:val="07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5694E56"/>
    <w:multiLevelType w:val="multilevel"/>
    <w:tmpl w:val="7A42CDDC"/>
    <w:lvl w:ilvl="0">
      <w:start w:val="8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05984E56"/>
    <w:multiLevelType w:val="multilevel"/>
    <w:tmpl w:val="37F07A9E"/>
    <w:styleLink w:val="1ai"/>
    <w:lvl w:ilvl="0">
      <w:start w:val="1"/>
      <w:numFmt w:val="decimal"/>
      <w:lvlText w:val="04.09-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07266A2B"/>
    <w:multiLevelType w:val="multilevel"/>
    <w:tmpl w:val="2ADCC8E0"/>
    <w:lvl w:ilvl="0">
      <w:start w:val="1"/>
      <w:numFmt w:val="decimal"/>
      <w:lvlText w:val="12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51448DA"/>
    <w:multiLevelType w:val="hybridMultilevel"/>
    <w:tmpl w:val="4282FA2A"/>
    <w:lvl w:ilvl="0" w:tplc="A13E6578">
      <w:numFmt w:val="bullet"/>
      <w:lvlText w:val="-"/>
      <w:lvlJc w:val="left"/>
      <w:pPr>
        <w:tabs>
          <w:tab w:val="num" w:pos="2820"/>
        </w:tabs>
        <w:ind w:left="28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</w:abstractNum>
  <w:abstractNum w:abstractNumId="17" w15:restartNumberingAfterBreak="0">
    <w:nsid w:val="193F37E0"/>
    <w:multiLevelType w:val="hybridMultilevel"/>
    <w:tmpl w:val="86641F4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198B3261"/>
    <w:multiLevelType w:val="multilevel"/>
    <w:tmpl w:val="FB00D1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2691535B"/>
    <w:multiLevelType w:val="multilevel"/>
    <w:tmpl w:val="88D49642"/>
    <w:lvl w:ilvl="0">
      <w:start w:val="6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2B2602EE"/>
    <w:multiLevelType w:val="hybridMultilevel"/>
    <w:tmpl w:val="3B7C510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0696AC5"/>
    <w:multiLevelType w:val="multilevel"/>
    <w:tmpl w:val="0DE458FE"/>
    <w:lvl w:ilvl="0">
      <w:start w:val="1"/>
      <w:numFmt w:val="decimal"/>
      <w:lvlText w:val="03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12044CE"/>
    <w:multiLevelType w:val="multilevel"/>
    <w:tmpl w:val="8D42B128"/>
    <w:lvl w:ilvl="0">
      <w:start w:val="1"/>
      <w:numFmt w:val="decimal"/>
      <w:lvlText w:val="02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836282A"/>
    <w:multiLevelType w:val="multilevel"/>
    <w:tmpl w:val="10668410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3FC81BF4"/>
    <w:multiLevelType w:val="multilevel"/>
    <w:tmpl w:val="0F5CAFFC"/>
    <w:lvl w:ilvl="0">
      <w:start w:val="8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36825B0"/>
    <w:multiLevelType w:val="multilevel"/>
    <w:tmpl w:val="567A0FFC"/>
    <w:lvl w:ilvl="0">
      <w:start w:val="1"/>
      <w:numFmt w:val="decimal"/>
      <w:lvlText w:val="05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B00164E"/>
    <w:multiLevelType w:val="multilevel"/>
    <w:tmpl w:val="A47A6A26"/>
    <w:lvl w:ilvl="0">
      <w:start w:val="7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2080CFC"/>
    <w:multiLevelType w:val="multilevel"/>
    <w:tmpl w:val="E170082A"/>
    <w:lvl w:ilvl="0">
      <w:start w:val="1"/>
      <w:numFmt w:val="decimal"/>
      <w:lvlText w:val="11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632964EB"/>
    <w:multiLevelType w:val="multilevel"/>
    <w:tmpl w:val="6706A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8332A0A"/>
    <w:multiLevelType w:val="multilevel"/>
    <w:tmpl w:val="0F5CAFFC"/>
    <w:lvl w:ilvl="0">
      <w:start w:val="8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CF66754"/>
    <w:multiLevelType w:val="multilevel"/>
    <w:tmpl w:val="519C3E02"/>
    <w:lvl w:ilvl="0">
      <w:start w:val="5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70037035"/>
    <w:multiLevelType w:val="multilevel"/>
    <w:tmpl w:val="BE0A305E"/>
    <w:lvl w:ilvl="0">
      <w:start w:val="1"/>
      <w:numFmt w:val="decimal"/>
      <w:lvlText w:val="09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72C186E"/>
    <w:multiLevelType w:val="hybridMultilevel"/>
    <w:tmpl w:val="D67498B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8FF149C"/>
    <w:multiLevelType w:val="multilevel"/>
    <w:tmpl w:val="35289604"/>
    <w:lvl w:ilvl="0">
      <w:start w:val="343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sz w:val="20"/>
        <w:szCs w:val="20"/>
      </w:rPr>
    </w:lvl>
    <w:lvl w:ilvl="5">
      <w:start w:val="1"/>
      <w:numFmt w:val="lowerLetter"/>
      <w:lvlText w:val="%6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92E369A"/>
    <w:multiLevelType w:val="multilevel"/>
    <w:tmpl w:val="3CBEB29A"/>
    <w:lvl w:ilvl="0">
      <w:start w:val="4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C005591"/>
    <w:multiLevelType w:val="multilevel"/>
    <w:tmpl w:val="03402106"/>
    <w:lvl w:ilvl="0">
      <w:start w:val="7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E6959F6"/>
    <w:multiLevelType w:val="multilevel"/>
    <w:tmpl w:val="F47CEFCC"/>
    <w:lvl w:ilvl="0">
      <w:start w:val="28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F2A52D6"/>
    <w:multiLevelType w:val="multilevel"/>
    <w:tmpl w:val="D04435DC"/>
    <w:lvl w:ilvl="0">
      <w:start w:val="1"/>
      <w:numFmt w:val="decimal"/>
      <w:lvlText w:val="01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196431966">
    <w:abstractNumId w:val="14"/>
  </w:num>
  <w:num w:numId="2" w16cid:durableId="1156918292">
    <w:abstractNumId w:val="35"/>
  </w:num>
  <w:num w:numId="3" w16cid:durableId="2094619927">
    <w:abstractNumId w:val="37"/>
  </w:num>
  <w:num w:numId="4" w16cid:durableId="1187980897">
    <w:abstractNumId w:val="22"/>
  </w:num>
  <w:num w:numId="5" w16cid:durableId="1416241519">
    <w:abstractNumId w:val="21"/>
  </w:num>
  <w:num w:numId="6" w16cid:durableId="2142068482">
    <w:abstractNumId w:val="10"/>
  </w:num>
  <w:num w:numId="7" w16cid:durableId="480846759">
    <w:abstractNumId w:val="12"/>
  </w:num>
  <w:num w:numId="8" w16cid:durableId="695421828">
    <w:abstractNumId w:val="9"/>
  </w:num>
  <w:num w:numId="9" w16cid:durableId="237053908">
    <w:abstractNumId w:val="7"/>
  </w:num>
  <w:num w:numId="10" w16cid:durableId="131138012">
    <w:abstractNumId w:val="6"/>
  </w:num>
  <w:num w:numId="11" w16cid:durableId="1032458811">
    <w:abstractNumId w:val="5"/>
  </w:num>
  <w:num w:numId="12" w16cid:durableId="583297525">
    <w:abstractNumId w:val="4"/>
  </w:num>
  <w:num w:numId="13" w16cid:durableId="21397364">
    <w:abstractNumId w:val="8"/>
  </w:num>
  <w:num w:numId="14" w16cid:durableId="1025180911">
    <w:abstractNumId w:val="3"/>
  </w:num>
  <w:num w:numId="15" w16cid:durableId="508183883">
    <w:abstractNumId w:val="2"/>
  </w:num>
  <w:num w:numId="16" w16cid:durableId="474369894">
    <w:abstractNumId w:val="1"/>
  </w:num>
  <w:num w:numId="17" w16cid:durableId="54478803">
    <w:abstractNumId w:val="0"/>
  </w:num>
  <w:num w:numId="18" w16cid:durableId="2001037220">
    <w:abstractNumId w:val="31"/>
  </w:num>
  <w:num w:numId="19" w16cid:durableId="1177619928">
    <w:abstractNumId w:val="27"/>
  </w:num>
  <w:num w:numId="20" w16cid:durableId="1011376418">
    <w:abstractNumId w:val="15"/>
  </w:num>
  <w:num w:numId="21" w16cid:durableId="125203314">
    <w:abstractNumId w:val="18"/>
  </w:num>
  <w:num w:numId="22" w16cid:durableId="1734543280">
    <w:abstractNumId w:val="28"/>
  </w:num>
  <w:num w:numId="23" w16cid:durableId="910045134">
    <w:abstractNumId w:val="23"/>
  </w:num>
  <w:num w:numId="24" w16cid:durableId="752971430">
    <w:abstractNumId w:val="16"/>
  </w:num>
  <w:num w:numId="25" w16cid:durableId="1697807895">
    <w:abstractNumId w:val="34"/>
  </w:num>
  <w:num w:numId="26" w16cid:durableId="1014460833">
    <w:abstractNumId w:val="19"/>
  </w:num>
  <w:num w:numId="27" w16cid:durableId="1540167849">
    <w:abstractNumId w:val="25"/>
  </w:num>
  <w:num w:numId="28" w16cid:durableId="68576480">
    <w:abstractNumId w:val="33"/>
  </w:num>
  <w:num w:numId="29" w16cid:durableId="252666085">
    <w:abstractNumId w:val="13"/>
  </w:num>
  <w:num w:numId="30" w16cid:durableId="1390348875">
    <w:abstractNumId w:val="29"/>
  </w:num>
  <w:num w:numId="31" w16cid:durableId="630593164">
    <w:abstractNumId w:val="24"/>
  </w:num>
  <w:num w:numId="32" w16cid:durableId="145320423">
    <w:abstractNumId w:val="26"/>
  </w:num>
  <w:num w:numId="33" w16cid:durableId="1124928810">
    <w:abstractNumId w:val="36"/>
  </w:num>
  <w:num w:numId="34" w16cid:durableId="1303270556">
    <w:abstractNumId w:val="30"/>
  </w:num>
  <w:num w:numId="35" w16cid:durableId="1928924218">
    <w:abstractNumId w:val="32"/>
  </w:num>
  <w:num w:numId="36" w16cid:durableId="1951428911">
    <w:abstractNumId w:val="11"/>
  </w:num>
  <w:num w:numId="37" w16cid:durableId="550851229">
    <w:abstractNumId w:val="17"/>
  </w:num>
  <w:num w:numId="38" w16cid:durableId="1183085269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228E"/>
    <w:rsid w:val="00000045"/>
    <w:rsid w:val="00002000"/>
    <w:rsid w:val="000023C7"/>
    <w:rsid w:val="00002A00"/>
    <w:rsid w:val="00002BC4"/>
    <w:rsid w:val="00002E73"/>
    <w:rsid w:val="000050A3"/>
    <w:rsid w:val="00005F99"/>
    <w:rsid w:val="0001072D"/>
    <w:rsid w:val="000108F0"/>
    <w:rsid w:val="000115ED"/>
    <w:rsid w:val="00011AEE"/>
    <w:rsid w:val="00011E4D"/>
    <w:rsid w:val="00014D9D"/>
    <w:rsid w:val="00014E9F"/>
    <w:rsid w:val="00015F7C"/>
    <w:rsid w:val="000200A6"/>
    <w:rsid w:val="000233DB"/>
    <w:rsid w:val="000240D4"/>
    <w:rsid w:val="000243FE"/>
    <w:rsid w:val="0002556D"/>
    <w:rsid w:val="00030815"/>
    <w:rsid w:val="00031277"/>
    <w:rsid w:val="00033604"/>
    <w:rsid w:val="00033E4F"/>
    <w:rsid w:val="0003404C"/>
    <w:rsid w:val="00034B77"/>
    <w:rsid w:val="00034E63"/>
    <w:rsid w:val="0004245A"/>
    <w:rsid w:val="00043911"/>
    <w:rsid w:val="0004424B"/>
    <w:rsid w:val="00051CDC"/>
    <w:rsid w:val="000524C4"/>
    <w:rsid w:val="00052514"/>
    <w:rsid w:val="000535DB"/>
    <w:rsid w:val="000535E6"/>
    <w:rsid w:val="00054D1C"/>
    <w:rsid w:val="00056486"/>
    <w:rsid w:val="00056E39"/>
    <w:rsid w:val="0006281A"/>
    <w:rsid w:val="00067FA5"/>
    <w:rsid w:val="00070016"/>
    <w:rsid w:val="00073545"/>
    <w:rsid w:val="00073F6A"/>
    <w:rsid w:val="00077048"/>
    <w:rsid w:val="000771E1"/>
    <w:rsid w:val="00080CB4"/>
    <w:rsid w:val="00080FFB"/>
    <w:rsid w:val="0008232C"/>
    <w:rsid w:val="00082D42"/>
    <w:rsid w:val="00083460"/>
    <w:rsid w:val="00083C01"/>
    <w:rsid w:val="00083D05"/>
    <w:rsid w:val="00084946"/>
    <w:rsid w:val="00087893"/>
    <w:rsid w:val="00090934"/>
    <w:rsid w:val="000917BA"/>
    <w:rsid w:val="0009198D"/>
    <w:rsid w:val="00092C2F"/>
    <w:rsid w:val="000941B9"/>
    <w:rsid w:val="00096766"/>
    <w:rsid w:val="000A03BC"/>
    <w:rsid w:val="000A152B"/>
    <w:rsid w:val="000A29C1"/>
    <w:rsid w:val="000A476E"/>
    <w:rsid w:val="000A4F6D"/>
    <w:rsid w:val="000A6ECD"/>
    <w:rsid w:val="000B2112"/>
    <w:rsid w:val="000B369D"/>
    <w:rsid w:val="000B5AB6"/>
    <w:rsid w:val="000C38DC"/>
    <w:rsid w:val="000C3B96"/>
    <w:rsid w:val="000C56BF"/>
    <w:rsid w:val="000C7805"/>
    <w:rsid w:val="000D24DB"/>
    <w:rsid w:val="000D79BC"/>
    <w:rsid w:val="000E1E52"/>
    <w:rsid w:val="000E5473"/>
    <w:rsid w:val="000E72C8"/>
    <w:rsid w:val="000F0A53"/>
    <w:rsid w:val="000F4026"/>
    <w:rsid w:val="000F624F"/>
    <w:rsid w:val="000F691B"/>
    <w:rsid w:val="000F71EA"/>
    <w:rsid w:val="000F7F83"/>
    <w:rsid w:val="00100350"/>
    <w:rsid w:val="001022ED"/>
    <w:rsid w:val="00103D72"/>
    <w:rsid w:val="0010434F"/>
    <w:rsid w:val="00105C43"/>
    <w:rsid w:val="0010600E"/>
    <w:rsid w:val="00107682"/>
    <w:rsid w:val="00107C09"/>
    <w:rsid w:val="001115A7"/>
    <w:rsid w:val="0011220E"/>
    <w:rsid w:val="00112629"/>
    <w:rsid w:val="00112AF2"/>
    <w:rsid w:val="00112ED2"/>
    <w:rsid w:val="00113035"/>
    <w:rsid w:val="0011506A"/>
    <w:rsid w:val="001155AE"/>
    <w:rsid w:val="00120B1D"/>
    <w:rsid w:val="00122CD3"/>
    <w:rsid w:val="001233AA"/>
    <w:rsid w:val="001243F3"/>
    <w:rsid w:val="001252CF"/>
    <w:rsid w:val="0012582E"/>
    <w:rsid w:val="00126B48"/>
    <w:rsid w:val="00126E50"/>
    <w:rsid w:val="00130AA5"/>
    <w:rsid w:val="00132567"/>
    <w:rsid w:val="00134640"/>
    <w:rsid w:val="00134653"/>
    <w:rsid w:val="00136641"/>
    <w:rsid w:val="001377EA"/>
    <w:rsid w:val="00140196"/>
    <w:rsid w:val="00140A72"/>
    <w:rsid w:val="0015067F"/>
    <w:rsid w:val="001553D6"/>
    <w:rsid w:val="00155617"/>
    <w:rsid w:val="00156485"/>
    <w:rsid w:val="00160FEC"/>
    <w:rsid w:val="0016160A"/>
    <w:rsid w:val="001617F3"/>
    <w:rsid w:val="00162B05"/>
    <w:rsid w:val="00166036"/>
    <w:rsid w:val="00167315"/>
    <w:rsid w:val="00170561"/>
    <w:rsid w:val="00175E2A"/>
    <w:rsid w:val="001779E5"/>
    <w:rsid w:val="001809BE"/>
    <w:rsid w:val="0018197F"/>
    <w:rsid w:val="00182274"/>
    <w:rsid w:val="0018343D"/>
    <w:rsid w:val="00184173"/>
    <w:rsid w:val="0018417C"/>
    <w:rsid w:val="00184D7D"/>
    <w:rsid w:val="00187E07"/>
    <w:rsid w:val="00190B18"/>
    <w:rsid w:val="001940B5"/>
    <w:rsid w:val="00195A37"/>
    <w:rsid w:val="001A0F48"/>
    <w:rsid w:val="001A11B7"/>
    <w:rsid w:val="001A31C7"/>
    <w:rsid w:val="001A3711"/>
    <w:rsid w:val="001A3D9D"/>
    <w:rsid w:val="001A5528"/>
    <w:rsid w:val="001A6671"/>
    <w:rsid w:val="001B041E"/>
    <w:rsid w:val="001B1AAC"/>
    <w:rsid w:val="001B416F"/>
    <w:rsid w:val="001B77D3"/>
    <w:rsid w:val="001B7934"/>
    <w:rsid w:val="001C1C06"/>
    <w:rsid w:val="001C2619"/>
    <w:rsid w:val="001C335F"/>
    <w:rsid w:val="001C3AB4"/>
    <w:rsid w:val="001C5528"/>
    <w:rsid w:val="001D0C4A"/>
    <w:rsid w:val="001D0CBF"/>
    <w:rsid w:val="001D15BA"/>
    <w:rsid w:val="001D3C80"/>
    <w:rsid w:val="001D3DB0"/>
    <w:rsid w:val="001D4EA6"/>
    <w:rsid w:val="001D604F"/>
    <w:rsid w:val="001D7F05"/>
    <w:rsid w:val="001E0F07"/>
    <w:rsid w:val="001E1705"/>
    <w:rsid w:val="001E3039"/>
    <w:rsid w:val="001E32D3"/>
    <w:rsid w:val="001E4107"/>
    <w:rsid w:val="001E4F72"/>
    <w:rsid w:val="001E6F9F"/>
    <w:rsid w:val="001E7A17"/>
    <w:rsid w:val="001F2C17"/>
    <w:rsid w:val="001F3052"/>
    <w:rsid w:val="001F3487"/>
    <w:rsid w:val="001F366F"/>
    <w:rsid w:val="001F60C2"/>
    <w:rsid w:val="001F6DC9"/>
    <w:rsid w:val="001F7BBC"/>
    <w:rsid w:val="001F7F15"/>
    <w:rsid w:val="00200324"/>
    <w:rsid w:val="002027E1"/>
    <w:rsid w:val="00205526"/>
    <w:rsid w:val="002058D5"/>
    <w:rsid w:val="00210184"/>
    <w:rsid w:val="0021055C"/>
    <w:rsid w:val="00210DEF"/>
    <w:rsid w:val="002112B6"/>
    <w:rsid w:val="00213E7B"/>
    <w:rsid w:val="00214909"/>
    <w:rsid w:val="00214A12"/>
    <w:rsid w:val="002162BC"/>
    <w:rsid w:val="002164B6"/>
    <w:rsid w:val="0021686C"/>
    <w:rsid w:val="002174BE"/>
    <w:rsid w:val="0022035F"/>
    <w:rsid w:val="00220871"/>
    <w:rsid w:val="00223F89"/>
    <w:rsid w:val="0022495D"/>
    <w:rsid w:val="0022498F"/>
    <w:rsid w:val="0023047E"/>
    <w:rsid w:val="00231019"/>
    <w:rsid w:val="002321BB"/>
    <w:rsid w:val="00232214"/>
    <w:rsid w:val="00235700"/>
    <w:rsid w:val="002357DA"/>
    <w:rsid w:val="00235D39"/>
    <w:rsid w:val="00240F19"/>
    <w:rsid w:val="00241A00"/>
    <w:rsid w:val="00243058"/>
    <w:rsid w:val="00243A85"/>
    <w:rsid w:val="002462B1"/>
    <w:rsid w:val="00246C19"/>
    <w:rsid w:val="00247972"/>
    <w:rsid w:val="00247EA0"/>
    <w:rsid w:val="00253861"/>
    <w:rsid w:val="00255C9F"/>
    <w:rsid w:val="002577A8"/>
    <w:rsid w:val="00257986"/>
    <w:rsid w:val="00260784"/>
    <w:rsid w:val="0026136D"/>
    <w:rsid w:val="00262F1B"/>
    <w:rsid w:val="002642CE"/>
    <w:rsid w:val="00270DC3"/>
    <w:rsid w:val="0027350D"/>
    <w:rsid w:val="00274643"/>
    <w:rsid w:val="0027491F"/>
    <w:rsid w:val="002757DE"/>
    <w:rsid w:val="002770B7"/>
    <w:rsid w:val="002801D3"/>
    <w:rsid w:val="00280461"/>
    <w:rsid w:val="002804DB"/>
    <w:rsid w:val="00283FBB"/>
    <w:rsid w:val="002847FB"/>
    <w:rsid w:val="002862CA"/>
    <w:rsid w:val="00286512"/>
    <w:rsid w:val="002906D5"/>
    <w:rsid w:val="00292862"/>
    <w:rsid w:val="00292A7C"/>
    <w:rsid w:val="00292D3C"/>
    <w:rsid w:val="00293579"/>
    <w:rsid w:val="00295F03"/>
    <w:rsid w:val="00296E3B"/>
    <w:rsid w:val="002971E1"/>
    <w:rsid w:val="002A0E8E"/>
    <w:rsid w:val="002A12AC"/>
    <w:rsid w:val="002A1883"/>
    <w:rsid w:val="002A1944"/>
    <w:rsid w:val="002A5987"/>
    <w:rsid w:val="002A5E0E"/>
    <w:rsid w:val="002B01C9"/>
    <w:rsid w:val="002B480F"/>
    <w:rsid w:val="002B486E"/>
    <w:rsid w:val="002B541E"/>
    <w:rsid w:val="002B54F3"/>
    <w:rsid w:val="002B577F"/>
    <w:rsid w:val="002B58EE"/>
    <w:rsid w:val="002B6F99"/>
    <w:rsid w:val="002B6FC9"/>
    <w:rsid w:val="002C06A5"/>
    <w:rsid w:val="002C2133"/>
    <w:rsid w:val="002C3078"/>
    <w:rsid w:val="002C337E"/>
    <w:rsid w:val="002C3645"/>
    <w:rsid w:val="002C374B"/>
    <w:rsid w:val="002C5E81"/>
    <w:rsid w:val="002C6348"/>
    <w:rsid w:val="002D1077"/>
    <w:rsid w:val="002D1D26"/>
    <w:rsid w:val="002D1F7F"/>
    <w:rsid w:val="002D2F8F"/>
    <w:rsid w:val="002D683D"/>
    <w:rsid w:val="002E055B"/>
    <w:rsid w:val="002E0FB8"/>
    <w:rsid w:val="002E17C6"/>
    <w:rsid w:val="002E48E5"/>
    <w:rsid w:val="002E5E96"/>
    <w:rsid w:val="002E7CF7"/>
    <w:rsid w:val="002F1193"/>
    <w:rsid w:val="002F6CAE"/>
    <w:rsid w:val="003005D5"/>
    <w:rsid w:val="00301B5C"/>
    <w:rsid w:val="00301CCB"/>
    <w:rsid w:val="00302754"/>
    <w:rsid w:val="00304809"/>
    <w:rsid w:val="00304A14"/>
    <w:rsid w:val="00304BC5"/>
    <w:rsid w:val="00305DA1"/>
    <w:rsid w:val="00306643"/>
    <w:rsid w:val="00307DF4"/>
    <w:rsid w:val="003130A4"/>
    <w:rsid w:val="00314055"/>
    <w:rsid w:val="00314DFD"/>
    <w:rsid w:val="003155D1"/>
    <w:rsid w:val="00315739"/>
    <w:rsid w:val="00317F70"/>
    <w:rsid w:val="00320000"/>
    <w:rsid w:val="003210F5"/>
    <w:rsid w:val="00322DBC"/>
    <w:rsid w:val="00323BC3"/>
    <w:rsid w:val="0032412B"/>
    <w:rsid w:val="00327D67"/>
    <w:rsid w:val="00330980"/>
    <w:rsid w:val="00331296"/>
    <w:rsid w:val="00331809"/>
    <w:rsid w:val="0033231A"/>
    <w:rsid w:val="003325B1"/>
    <w:rsid w:val="003348AB"/>
    <w:rsid w:val="00340245"/>
    <w:rsid w:val="0034175F"/>
    <w:rsid w:val="003427FC"/>
    <w:rsid w:val="003479E9"/>
    <w:rsid w:val="00350FA5"/>
    <w:rsid w:val="00353A0E"/>
    <w:rsid w:val="003552AD"/>
    <w:rsid w:val="00355409"/>
    <w:rsid w:val="00356638"/>
    <w:rsid w:val="003570C3"/>
    <w:rsid w:val="00357CB1"/>
    <w:rsid w:val="003612D6"/>
    <w:rsid w:val="00362C18"/>
    <w:rsid w:val="003638B8"/>
    <w:rsid w:val="00366076"/>
    <w:rsid w:val="0036629D"/>
    <w:rsid w:val="00366699"/>
    <w:rsid w:val="00367FCF"/>
    <w:rsid w:val="003702C0"/>
    <w:rsid w:val="00370654"/>
    <w:rsid w:val="00374078"/>
    <w:rsid w:val="00374243"/>
    <w:rsid w:val="00374DEF"/>
    <w:rsid w:val="003765B5"/>
    <w:rsid w:val="00380528"/>
    <w:rsid w:val="003819E3"/>
    <w:rsid w:val="00386238"/>
    <w:rsid w:val="00387A9F"/>
    <w:rsid w:val="00392B9B"/>
    <w:rsid w:val="00392D86"/>
    <w:rsid w:val="00393053"/>
    <w:rsid w:val="00393F5E"/>
    <w:rsid w:val="003944B7"/>
    <w:rsid w:val="003965A0"/>
    <w:rsid w:val="003A0D94"/>
    <w:rsid w:val="003A4487"/>
    <w:rsid w:val="003A6336"/>
    <w:rsid w:val="003A7405"/>
    <w:rsid w:val="003B1693"/>
    <w:rsid w:val="003B22DC"/>
    <w:rsid w:val="003B39E3"/>
    <w:rsid w:val="003C42BC"/>
    <w:rsid w:val="003C449B"/>
    <w:rsid w:val="003C4C0A"/>
    <w:rsid w:val="003C5DF0"/>
    <w:rsid w:val="003C670E"/>
    <w:rsid w:val="003C785B"/>
    <w:rsid w:val="003D0A0A"/>
    <w:rsid w:val="003D3CD8"/>
    <w:rsid w:val="003D47FF"/>
    <w:rsid w:val="003D550E"/>
    <w:rsid w:val="003D59EA"/>
    <w:rsid w:val="003D69F1"/>
    <w:rsid w:val="003E03BC"/>
    <w:rsid w:val="003E2D55"/>
    <w:rsid w:val="003E394A"/>
    <w:rsid w:val="003E6E8A"/>
    <w:rsid w:val="003E7F4D"/>
    <w:rsid w:val="003F0686"/>
    <w:rsid w:val="003F27C7"/>
    <w:rsid w:val="003F2C30"/>
    <w:rsid w:val="003F3385"/>
    <w:rsid w:val="003F5BC3"/>
    <w:rsid w:val="003F65B6"/>
    <w:rsid w:val="003F7924"/>
    <w:rsid w:val="003F79FF"/>
    <w:rsid w:val="00401322"/>
    <w:rsid w:val="0040297F"/>
    <w:rsid w:val="00403A5A"/>
    <w:rsid w:val="00403F11"/>
    <w:rsid w:val="00404C86"/>
    <w:rsid w:val="004056D6"/>
    <w:rsid w:val="00405EC6"/>
    <w:rsid w:val="00406837"/>
    <w:rsid w:val="00406B2F"/>
    <w:rsid w:val="0041196A"/>
    <w:rsid w:val="004169B8"/>
    <w:rsid w:val="0042017D"/>
    <w:rsid w:val="00421B10"/>
    <w:rsid w:val="004225B9"/>
    <w:rsid w:val="00424A08"/>
    <w:rsid w:val="00426E2F"/>
    <w:rsid w:val="00427481"/>
    <w:rsid w:val="00430B25"/>
    <w:rsid w:val="00430F51"/>
    <w:rsid w:val="004316BA"/>
    <w:rsid w:val="004345B1"/>
    <w:rsid w:val="00437C65"/>
    <w:rsid w:val="004411B5"/>
    <w:rsid w:val="00441EBA"/>
    <w:rsid w:val="0044200B"/>
    <w:rsid w:val="0044431A"/>
    <w:rsid w:val="00444DC6"/>
    <w:rsid w:val="00444EB4"/>
    <w:rsid w:val="00445DE7"/>
    <w:rsid w:val="0044690A"/>
    <w:rsid w:val="00446D6B"/>
    <w:rsid w:val="00447054"/>
    <w:rsid w:val="0044782F"/>
    <w:rsid w:val="00450888"/>
    <w:rsid w:val="00451E52"/>
    <w:rsid w:val="00452FB7"/>
    <w:rsid w:val="00453BAD"/>
    <w:rsid w:val="004563B9"/>
    <w:rsid w:val="00457074"/>
    <w:rsid w:val="00457EF9"/>
    <w:rsid w:val="004602BD"/>
    <w:rsid w:val="00460984"/>
    <w:rsid w:val="00461C87"/>
    <w:rsid w:val="00462775"/>
    <w:rsid w:val="00464529"/>
    <w:rsid w:val="00464BBB"/>
    <w:rsid w:val="00465066"/>
    <w:rsid w:val="00465BB5"/>
    <w:rsid w:val="00467A36"/>
    <w:rsid w:val="00470253"/>
    <w:rsid w:val="00471DE5"/>
    <w:rsid w:val="00473D1A"/>
    <w:rsid w:val="00475524"/>
    <w:rsid w:val="0047785C"/>
    <w:rsid w:val="004805D7"/>
    <w:rsid w:val="00483415"/>
    <w:rsid w:val="00483D45"/>
    <w:rsid w:val="00486EB0"/>
    <w:rsid w:val="00487E7D"/>
    <w:rsid w:val="0049213A"/>
    <w:rsid w:val="004927F1"/>
    <w:rsid w:val="0049369E"/>
    <w:rsid w:val="004943E7"/>
    <w:rsid w:val="004A001C"/>
    <w:rsid w:val="004A44F2"/>
    <w:rsid w:val="004A51B7"/>
    <w:rsid w:val="004A6235"/>
    <w:rsid w:val="004B0604"/>
    <w:rsid w:val="004B364B"/>
    <w:rsid w:val="004B3D78"/>
    <w:rsid w:val="004B5500"/>
    <w:rsid w:val="004B6384"/>
    <w:rsid w:val="004B732B"/>
    <w:rsid w:val="004C219C"/>
    <w:rsid w:val="004C21B7"/>
    <w:rsid w:val="004C6677"/>
    <w:rsid w:val="004C6B88"/>
    <w:rsid w:val="004D02FE"/>
    <w:rsid w:val="004D1C8C"/>
    <w:rsid w:val="004D7514"/>
    <w:rsid w:val="004E0341"/>
    <w:rsid w:val="004E3D10"/>
    <w:rsid w:val="004E436B"/>
    <w:rsid w:val="004E4570"/>
    <w:rsid w:val="004E5CC9"/>
    <w:rsid w:val="004E7272"/>
    <w:rsid w:val="004F1B25"/>
    <w:rsid w:val="004F228E"/>
    <w:rsid w:val="004F317E"/>
    <w:rsid w:val="004F70E2"/>
    <w:rsid w:val="004F7273"/>
    <w:rsid w:val="004F7ACB"/>
    <w:rsid w:val="0050271E"/>
    <w:rsid w:val="00503CA7"/>
    <w:rsid w:val="00506158"/>
    <w:rsid w:val="005100EF"/>
    <w:rsid w:val="00510D9F"/>
    <w:rsid w:val="00510FCE"/>
    <w:rsid w:val="00516E4B"/>
    <w:rsid w:val="00517EF8"/>
    <w:rsid w:val="005208F7"/>
    <w:rsid w:val="005212EA"/>
    <w:rsid w:val="00523916"/>
    <w:rsid w:val="00523C7F"/>
    <w:rsid w:val="00524AF4"/>
    <w:rsid w:val="00526005"/>
    <w:rsid w:val="00526F08"/>
    <w:rsid w:val="00527000"/>
    <w:rsid w:val="005313C0"/>
    <w:rsid w:val="005330C4"/>
    <w:rsid w:val="00535889"/>
    <w:rsid w:val="0054023C"/>
    <w:rsid w:val="005416CB"/>
    <w:rsid w:val="0054453A"/>
    <w:rsid w:val="00545ECA"/>
    <w:rsid w:val="005466D6"/>
    <w:rsid w:val="00550D96"/>
    <w:rsid w:val="005522AA"/>
    <w:rsid w:val="005531C5"/>
    <w:rsid w:val="005546C3"/>
    <w:rsid w:val="00554A06"/>
    <w:rsid w:val="0055659B"/>
    <w:rsid w:val="005601AD"/>
    <w:rsid w:val="00563408"/>
    <w:rsid w:val="00566918"/>
    <w:rsid w:val="00570346"/>
    <w:rsid w:val="005714F9"/>
    <w:rsid w:val="00571D09"/>
    <w:rsid w:val="00572C8B"/>
    <w:rsid w:val="00572F81"/>
    <w:rsid w:val="00572FE4"/>
    <w:rsid w:val="00573502"/>
    <w:rsid w:val="005742C3"/>
    <w:rsid w:val="00580CC7"/>
    <w:rsid w:val="005839ED"/>
    <w:rsid w:val="00587AA7"/>
    <w:rsid w:val="00590300"/>
    <w:rsid w:val="00591701"/>
    <w:rsid w:val="00591CA8"/>
    <w:rsid w:val="0059357A"/>
    <w:rsid w:val="005938B4"/>
    <w:rsid w:val="00595523"/>
    <w:rsid w:val="00595571"/>
    <w:rsid w:val="00595AA7"/>
    <w:rsid w:val="00595FDE"/>
    <w:rsid w:val="005978A4"/>
    <w:rsid w:val="005A0C9B"/>
    <w:rsid w:val="005A3619"/>
    <w:rsid w:val="005A3E06"/>
    <w:rsid w:val="005A4AD8"/>
    <w:rsid w:val="005A63CA"/>
    <w:rsid w:val="005A7928"/>
    <w:rsid w:val="005B0A7C"/>
    <w:rsid w:val="005B12DB"/>
    <w:rsid w:val="005B18BF"/>
    <w:rsid w:val="005B21B0"/>
    <w:rsid w:val="005B246F"/>
    <w:rsid w:val="005B2A01"/>
    <w:rsid w:val="005B4770"/>
    <w:rsid w:val="005B5420"/>
    <w:rsid w:val="005B644A"/>
    <w:rsid w:val="005C26D0"/>
    <w:rsid w:val="005C3D49"/>
    <w:rsid w:val="005C4B98"/>
    <w:rsid w:val="005C6B36"/>
    <w:rsid w:val="005C6E9E"/>
    <w:rsid w:val="005C749D"/>
    <w:rsid w:val="005D12F9"/>
    <w:rsid w:val="005D1389"/>
    <w:rsid w:val="005D18AA"/>
    <w:rsid w:val="005D382C"/>
    <w:rsid w:val="005D734B"/>
    <w:rsid w:val="005D7F46"/>
    <w:rsid w:val="005E095A"/>
    <w:rsid w:val="005E210B"/>
    <w:rsid w:val="005E249A"/>
    <w:rsid w:val="005E4505"/>
    <w:rsid w:val="005E643C"/>
    <w:rsid w:val="005E764D"/>
    <w:rsid w:val="005E7DBF"/>
    <w:rsid w:val="005F35F7"/>
    <w:rsid w:val="005F3D7C"/>
    <w:rsid w:val="005F75EE"/>
    <w:rsid w:val="006008AA"/>
    <w:rsid w:val="00600A35"/>
    <w:rsid w:val="00601781"/>
    <w:rsid w:val="00601CEF"/>
    <w:rsid w:val="00601CF7"/>
    <w:rsid w:val="0060211B"/>
    <w:rsid w:val="006022A6"/>
    <w:rsid w:val="00603801"/>
    <w:rsid w:val="00607E96"/>
    <w:rsid w:val="00612EAC"/>
    <w:rsid w:val="006134DC"/>
    <w:rsid w:val="00615FB5"/>
    <w:rsid w:val="00621680"/>
    <w:rsid w:val="006234B7"/>
    <w:rsid w:val="00624658"/>
    <w:rsid w:val="0063012E"/>
    <w:rsid w:val="00632504"/>
    <w:rsid w:val="006340FF"/>
    <w:rsid w:val="00635494"/>
    <w:rsid w:val="006369DF"/>
    <w:rsid w:val="00637189"/>
    <w:rsid w:val="0064071B"/>
    <w:rsid w:val="00641F26"/>
    <w:rsid w:val="00645F58"/>
    <w:rsid w:val="006475A1"/>
    <w:rsid w:val="006510DF"/>
    <w:rsid w:val="00655236"/>
    <w:rsid w:val="006559BD"/>
    <w:rsid w:val="00657F8A"/>
    <w:rsid w:val="00657FB4"/>
    <w:rsid w:val="006615AF"/>
    <w:rsid w:val="00663A50"/>
    <w:rsid w:val="00664BF2"/>
    <w:rsid w:val="00666009"/>
    <w:rsid w:val="0066633F"/>
    <w:rsid w:val="00666357"/>
    <w:rsid w:val="00670FAA"/>
    <w:rsid w:val="0067271D"/>
    <w:rsid w:val="00672BC9"/>
    <w:rsid w:val="00673ABE"/>
    <w:rsid w:val="00673D2F"/>
    <w:rsid w:val="00674EB9"/>
    <w:rsid w:val="00681107"/>
    <w:rsid w:val="00682596"/>
    <w:rsid w:val="0068416D"/>
    <w:rsid w:val="00686FD6"/>
    <w:rsid w:val="006914E4"/>
    <w:rsid w:val="00691EA9"/>
    <w:rsid w:val="00695F46"/>
    <w:rsid w:val="00696FAF"/>
    <w:rsid w:val="00696FBB"/>
    <w:rsid w:val="006A052F"/>
    <w:rsid w:val="006A0976"/>
    <w:rsid w:val="006A1E6C"/>
    <w:rsid w:val="006A26C3"/>
    <w:rsid w:val="006B19DA"/>
    <w:rsid w:val="006B3D02"/>
    <w:rsid w:val="006B3D9C"/>
    <w:rsid w:val="006B446A"/>
    <w:rsid w:val="006B5C40"/>
    <w:rsid w:val="006B6682"/>
    <w:rsid w:val="006B7132"/>
    <w:rsid w:val="006B76EB"/>
    <w:rsid w:val="006C0481"/>
    <w:rsid w:val="006C2B47"/>
    <w:rsid w:val="006C376B"/>
    <w:rsid w:val="006C4E15"/>
    <w:rsid w:val="006D091E"/>
    <w:rsid w:val="006D5129"/>
    <w:rsid w:val="006D72F5"/>
    <w:rsid w:val="006D76F2"/>
    <w:rsid w:val="006D7D38"/>
    <w:rsid w:val="006E025E"/>
    <w:rsid w:val="006E185F"/>
    <w:rsid w:val="006E1F96"/>
    <w:rsid w:val="006E2FC8"/>
    <w:rsid w:val="006E526B"/>
    <w:rsid w:val="006E5490"/>
    <w:rsid w:val="006E54A1"/>
    <w:rsid w:val="006E5F49"/>
    <w:rsid w:val="006E63A5"/>
    <w:rsid w:val="006E6C1A"/>
    <w:rsid w:val="006F599D"/>
    <w:rsid w:val="006F6B09"/>
    <w:rsid w:val="0070184E"/>
    <w:rsid w:val="00701967"/>
    <w:rsid w:val="007027D2"/>
    <w:rsid w:val="00702CBB"/>
    <w:rsid w:val="00702EC1"/>
    <w:rsid w:val="007039F4"/>
    <w:rsid w:val="00704B2B"/>
    <w:rsid w:val="00707E9D"/>
    <w:rsid w:val="007119EE"/>
    <w:rsid w:val="007153F9"/>
    <w:rsid w:val="007157BF"/>
    <w:rsid w:val="00717AAF"/>
    <w:rsid w:val="00720870"/>
    <w:rsid w:val="0072590E"/>
    <w:rsid w:val="00726C0D"/>
    <w:rsid w:val="00726EE6"/>
    <w:rsid w:val="00733D85"/>
    <w:rsid w:val="007353E9"/>
    <w:rsid w:val="007369AA"/>
    <w:rsid w:val="0073789E"/>
    <w:rsid w:val="007415D0"/>
    <w:rsid w:val="00744FDA"/>
    <w:rsid w:val="00750F0A"/>
    <w:rsid w:val="00751043"/>
    <w:rsid w:val="00751142"/>
    <w:rsid w:val="00751D05"/>
    <w:rsid w:val="0075211A"/>
    <w:rsid w:val="00753F70"/>
    <w:rsid w:val="007547B7"/>
    <w:rsid w:val="00755419"/>
    <w:rsid w:val="00755793"/>
    <w:rsid w:val="007622D0"/>
    <w:rsid w:val="00763913"/>
    <w:rsid w:val="00763BC9"/>
    <w:rsid w:val="00764069"/>
    <w:rsid w:val="0076594B"/>
    <w:rsid w:val="00766890"/>
    <w:rsid w:val="00767B08"/>
    <w:rsid w:val="00767E3F"/>
    <w:rsid w:val="0077382B"/>
    <w:rsid w:val="0077481A"/>
    <w:rsid w:val="007752B2"/>
    <w:rsid w:val="0077773E"/>
    <w:rsid w:val="00777B0B"/>
    <w:rsid w:val="007806B3"/>
    <w:rsid w:val="00784119"/>
    <w:rsid w:val="00784BCD"/>
    <w:rsid w:val="0078686A"/>
    <w:rsid w:val="00790934"/>
    <w:rsid w:val="00790EEA"/>
    <w:rsid w:val="00793F02"/>
    <w:rsid w:val="00796834"/>
    <w:rsid w:val="007977CA"/>
    <w:rsid w:val="007A0412"/>
    <w:rsid w:val="007A05EF"/>
    <w:rsid w:val="007A0BD1"/>
    <w:rsid w:val="007A20F5"/>
    <w:rsid w:val="007A3B13"/>
    <w:rsid w:val="007A4122"/>
    <w:rsid w:val="007A54C5"/>
    <w:rsid w:val="007A54EB"/>
    <w:rsid w:val="007A6526"/>
    <w:rsid w:val="007A689F"/>
    <w:rsid w:val="007A77AA"/>
    <w:rsid w:val="007B49B8"/>
    <w:rsid w:val="007B4CC0"/>
    <w:rsid w:val="007B69F2"/>
    <w:rsid w:val="007C0B03"/>
    <w:rsid w:val="007C1C91"/>
    <w:rsid w:val="007C6AB2"/>
    <w:rsid w:val="007D0D1D"/>
    <w:rsid w:val="007D0E71"/>
    <w:rsid w:val="007D3C78"/>
    <w:rsid w:val="007D4A0E"/>
    <w:rsid w:val="007D5B5D"/>
    <w:rsid w:val="007D5BAC"/>
    <w:rsid w:val="007D770E"/>
    <w:rsid w:val="007E1BB1"/>
    <w:rsid w:val="007E2FA2"/>
    <w:rsid w:val="007E5B5C"/>
    <w:rsid w:val="007F46BF"/>
    <w:rsid w:val="007F763D"/>
    <w:rsid w:val="00800A1B"/>
    <w:rsid w:val="00801E35"/>
    <w:rsid w:val="008026C9"/>
    <w:rsid w:val="00802790"/>
    <w:rsid w:val="00810579"/>
    <w:rsid w:val="00811571"/>
    <w:rsid w:val="008115C0"/>
    <w:rsid w:val="0081600F"/>
    <w:rsid w:val="00817562"/>
    <w:rsid w:val="008179F2"/>
    <w:rsid w:val="00817B28"/>
    <w:rsid w:val="00822203"/>
    <w:rsid w:val="00822F9C"/>
    <w:rsid w:val="00824BE5"/>
    <w:rsid w:val="00824E69"/>
    <w:rsid w:val="0082515D"/>
    <w:rsid w:val="00825C39"/>
    <w:rsid w:val="0083517F"/>
    <w:rsid w:val="008402CB"/>
    <w:rsid w:val="00840CAB"/>
    <w:rsid w:val="0084479E"/>
    <w:rsid w:val="008448FD"/>
    <w:rsid w:val="008459CD"/>
    <w:rsid w:val="0085030D"/>
    <w:rsid w:val="0085130B"/>
    <w:rsid w:val="00853465"/>
    <w:rsid w:val="00854FF9"/>
    <w:rsid w:val="00856B47"/>
    <w:rsid w:val="00857E92"/>
    <w:rsid w:val="0086039C"/>
    <w:rsid w:val="00860CA4"/>
    <w:rsid w:val="00862727"/>
    <w:rsid w:val="008646E9"/>
    <w:rsid w:val="00866DE2"/>
    <w:rsid w:val="0086714C"/>
    <w:rsid w:val="0086745F"/>
    <w:rsid w:val="008678F2"/>
    <w:rsid w:val="00871588"/>
    <w:rsid w:val="00871A2A"/>
    <w:rsid w:val="00872DA8"/>
    <w:rsid w:val="00875004"/>
    <w:rsid w:val="008760AA"/>
    <w:rsid w:val="00880648"/>
    <w:rsid w:val="00881DB1"/>
    <w:rsid w:val="0088219D"/>
    <w:rsid w:val="00883950"/>
    <w:rsid w:val="00887D79"/>
    <w:rsid w:val="00887F9B"/>
    <w:rsid w:val="0089038B"/>
    <w:rsid w:val="00890D10"/>
    <w:rsid w:val="00893CB3"/>
    <w:rsid w:val="00894F30"/>
    <w:rsid w:val="008A17AC"/>
    <w:rsid w:val="008A1A30"/>
    <w:rsid w:val="008A1AC0"/>
    <w:rsid w:val="008A1F82"/>
    <w:rsid w:val="008A38EC"/>
    <w:rsid w:val="008B4EA1"/>
    <w:rsid w:val="008B6893"/>
    <w:rsid w:val="008C0E7B"/>
    <w:rsid w:val="008C3A15"/>
    <w:rsid w:val="008C4297"/>
    <w:rsid w:val="008C5F30"/>
    <w:rsid w:val="008C651A"/>
    <w:rsid w:val="008D073D"/>
    <w:rsid w:val="008D2E47"/>
    <w:rsid w:val="008D38E9"/>
    <w:rsid w:val="008D3B31"/>
    <w:rsid w:val="008D431C"/>
    <w:rsid w:val="008D4CF3"/>
    <w:rsid w:val="008D4EAE"/>
    <w:rsid w:val="008D5417"/>
    <w:rsid w:val="008D5889"/>
    <w:rsid w:val="008D6209"/>
    <w:rsid w:val="008D6310"/>
    <w:rsid w:val="008D77FF"/>
    <w:rsid w:val="008D7DCC"/>
    <w:rsid w:val="008E0114"/>
    <w:rsid w:val="008E3301"/>
    <w:rsid w:val="008E408B"/>
    <w:rsid w:val="008E6830"/>
    <w:rsid w:val="008F3E05"/>
    <w:rsid w:val="008F497E"/>
    <w:rsid w:val="008F6880"/>
    <w:rsid w:val="008F74CB"/>
    <w:rsid w:val="008F7E60"/>
    <w:rsid w:val="009003B9"/>
    <w:rsid w:val="009004B7"/>
    <w:rsid w:val="00902EAB"/>
    <w:rsid w:val="00903868"/>
    <w:rsid w:val="009051C7"/>
    <w:rsid w:val="00906725"/>
    <w:rsid w:val="00910ACE"/>
    <w:rsid w:val="00911DDC"/>
    <w:rsid w:val="009128EC"/>
    <w:rsid w:val="009136D6"/>
    <w:rsid w:val="009155AE"/>
    <w:rsid w:val="00916245"/>
    <w:rsid w:val="00917B3B"/>
    <w:rsid w:val="00921A04"/>
    <w:rsid w:val="00922850"/>
    <w:rsid w:val="00923DDB"/>
    <w:rsid w:val="0092489B"/>
    <w:rsid w:val="00925CA1"/>
    <w:rsid w:val="00927985"/>
    <w:rsid w:val="00931DAD"/>
    <w:rsid w:val="00932B1A"/>
    <w:rsid w:val="0093434B"/>
    <w:rsid w:val="00934F54"/>
    <w:rsid w:val="009352C9"/>
    <w:rsid w:val="009359F1"/>
    <w:rsid w:val="00937F44"/>
    <w:rsid w:val="00940C97"/>
    <w:rsid w:val="00941F76"/>
    <w:rsid w:val="00942A39"/>
    <w:rsid w:val="0094638F"/>
    <w:rsid w:val="00946D84"/>
    <w:rsid w:val="00947441"/>
    <w:rsid w:val="0095146E"/>
    <w:rsid w:val="00953986"/>
    <w:rsid w:val="00955F29"/>
    <w:rsid w:val="00956608"/>
    <w:rsid w:val="00961F22"/>
    <w:rsid w:val="00963139"/>
    <w:rsid w:val="00963AC0"/>
    <w:rsid w:val="00965829"/>
    <w:rsid w:val="00966772"/>
    <w:rsid w:val="00966955"/>
    <w:rsid w:val="00971547"/>
    <w:rsid w:val="00975AC8"/>
    <w:rsid w:val="00976614"/>
    <w:rsid w:val="00976DEF"/>
    <w:rsid w:val="00977B6F"/>
    <w:rsid w:val="009805BB"/>
    <w:rsid w:val="009832CE"/>
    <w:rsid w:val="009836D5"/>
    <w:rsid w:val="00984E33"/>
    <w:rsid w:val="0098561C"/>
    <w:rsid w:val="009863C9"/>
    <w:rsid w:val="00986F2F"/>
    <w:rsid w:val="00987636"/>
    <w:rsid w:val="0099155E"/>
    <w:rsid w:val="00992250"/>
    <w:rsid w:val="009936BB"/>
    <w:rsid w:val="0099643A"/>
    <w:rsid w:val="009A045D"/>
    <w:rsid w:val="009A621C"/>
    <w:rsid w:val="009A6558"/>
    <w:rsid w:val="009B11CD"/>
    <w:rsid w:val="009B1699"/>
    <w:rsid w:val="009B2DF1"/>
    <w:rsid w:val="009B2DFB"/>
    <w:rsid w:val="009B4218"/>
    <w:rsid w:val="009B4ECA"/>
    <w:rsid w:val="009B52FA"/>
    <w:rsid w:val="009B5845"/>
    <w:rsid w:val="009B58EF"/>
    <w:rsid w:val="009C00FB"/>
    <w:rsid w:val="009C76AC"/>
    <w:rsid w:val="009D58ED"/>
    <w:rsid w:val="009D65BE"/>
    <w:rsid w:val="009D69B1"/>
    <w:rsid w:val="009D6CAB"/>
    <w:rsid w:val="009D7F9F"/>
    <w:rsid w:val="009E1997"/>
    <w:rsid w:val="009E221B"/>
    <w:rsid w:val="009E4461"/>
    <w:rsid w:val="009E4BF6"/>
    <w:rsid w:val="009E5720"/>
    <w:rsid w:val="009E664E"/>
    <w:rsid w:val="009E713D"/>
    <w:rsid w:val="009E7715"/>
    <w:rsid w:val="009F40A9"/>
    <w:rsid w:val="009F4994"/>
    <w:rsid w:val="009F5413"/>
    <w:rsid w:val="009F5CEB"/>
    <w:rsid w:val="009F602E"/>
    <w:rsid w:val="009F660A"/>
    <w:rsid w:val="009F7C47"/>
    <w:rsid w:val="009F7C49"/>
    <w:rsid w:val="00A0033C"/>
    <w:rsid w:val="00A009C1"/>
    <w:rsid w:val="00A02606"/>
    <w:rsid w:val="00A026DD"/>
    <w:rsid w:val="00A032E8"/>
    <w:rsid w:val="00A0376F"/>
    <w:rsid w:val="00A052CD"/>
    <w:rsid w:val="00A11493"/>
    <w:rsid w:val="00A13332"/>
    <w:rsid w:val="00A13663"/>
    <w:rsid w:val="00A16870"/>
    <w:rsid w:val="00A16EEB"/>
    <w:rsid w:val="00A171BA"/>
    <w:rsid w:val="00A17616"/>
    <w:rsid w:val="00A17F47"/>
    <w:rsid w:val="00A20ADC"/>
    <w:rsid w:val="00A216F6"/>
    <w:rsid w:val="00A21D90"/>
    <w:rsid w:val="00A23FF5"/>
    <w:rsid w:val="00A26F13"/>
    <w:rsid w:val="00A31A27"/>
    <w:rsid w:val="00A34452"/>
    <w:rsid w:val="00A37E11"/>
    <w:rsid w:val="00A41285"/>
    <w:rsid w:val="00A42E7A"/>
    <w:rsid w:val="00A479D9"/>
    <w:rsid w:val="00A47D4C"/>
    <w:rsid w:val="00A52F03"/>
    <w:rsid w:val="00A53124"/>
    <w:rsid w:val="00A534D0"/>
    <w:rsid w:val="00A53631"/>
    <w:rsid w:val="00A537CD"/>
    <w:rsid w:val="00A53F91"/>
    <w:rsid w:val="00A54150"/>
    <w:rsid w:val="00A576C8"/>
    <w:rsid w:val="00A61095"/>
    <w:rsid w:val="00A636BC"/>
    <w:rsid w:val="00A702B3"/>
    <w:rsid w:val="00A71C3B"/>
    <w:rsid w:val="00A724A0"/>
    <w:rsid w:val="00A75A4E"/>
    <w:rsid w:val="00A7641B"/>
    <w:rsid w:val="00A81083"/>
    <w:rsid w:val="00A812CB"/>
    <w:rsid w:val="00A81856"/>
    <w:rsid w:val="00A81F55"/>
    <w:rsid w:val="00A820E1"/>
    <w:rsid w:val="00A859AF"/>
    <w:rsid w:val="00A86A15"/>
    <w:rsid w:val="00A9183C"/>
    <w:rsid w:val="00A91DE3"/>
    <w:rsid w:val="00A9269C"/>
    <w:rsid w:val="00A93C5C"/>
    <w:rsid w:val="00A950CE"/>
    <w:rsid w:val="00A95BEB"/>
    <w:rsid w:val="00A95D28"/>
    <w:rsid w:val="00A96F7D"/>
    <w:rsid w:val="00AA027B"/>
    <w:rsid w:val="00AA0FB7"/>
    <w:rsid w:val="00AA266E"/>
    <w:rsid w:val="00AA6B30"/>
    <w:rsid w:val="00AA6D6C"/>
    <w:rsid w:val="00AA73D3"/>
    <w:rsid w:val="00AB003D"/>
    <w:rsid w:val="00AB0905"/>
    <w:rsid w:val="00AB199A"/>
    <w:rsid w:val="00AB2A4C"/>
    <w:rsid w:val="00AB4F6D"/>
    <w:rsid w:val="00AB671A"/>
    <w:rsid w:val="00AB6FDA"/>
    <w:rsid w:val="00AB73D4"/>
    <w:rsid w:val="00AC0AB4"/>
    <w:rsid w:val="00AC497C"/>
    <w:rsid w:val="00AC4FBB"/>
    <w:rsid w:val="00AC5D47"/>
    <w:rsid w:val="00AC626A"/>
    <w:rsid w:val="00AC6F93"/>
    <w:rsid w:val="00AC7547"/>
    <w:rsid w:val="00AC7BC4"/>
    <w:rsid w:val="00AD0979"/>
    <w:rsid w:val="00AD0C86"/>
    <w:rsid w:val="00AD2694"/>
    <w:rsid w:val="00AD5591"/>
    <w:rsid w:val="00AD5604"/>
    <w:rsid w:val="00AD66C8"/>
    <w:rsid w:val="00AD6759"/>
    <w:rsid w:val="00AD6C23"/>
    <w:rsid w:val="00AE01E7"/>
    <w:rsid w:val="00AE192A"/>
    <w:rsid w:val="00AE53CC"/>
    <w:rsid w:val="00AF3CC6"/>
    <w:rsid w:val="00B00D4D"/>
    <w:rsid w:val="00B06280"/>
    <w:rsid w:val="00B070E2"/>
    <w:rsid w:val="00B106B4"/>
    <w:rsid w:val="00B144C3"/>
    <w:rsid w:val="00B16A71"/>
    <w:rsid w:val="00B17298"/>
    <w:rsid w:val="00B17335"/>
    <w:rsid w:val="00B20C51"/>
    <w:rsid w:val="00B223E0"/>
    <w:rsid w:val="00B2265F"/>
    <w:rsid w:val="00B2267C"/>
    <w:rsid w:val="00B26A25"/>
    <w:rsid w:val="00B3010F"/>
    <w:rsid w:val="00B30BEC"/>
    <w:rsid w:val="00B32C30"/>
    <w:rsid w:val="00B32E0B"/>
    <w:rsid w:val="00B3314A"/>
    <w:rsid w:val="00B342D9"/>
    <w:rsid w:val="00B34CBD"/>
    <w:rsid w:val="00B34F2A"/>
    <w:rsid w:val="00B36D52"/>
    <w:rsid w:val="00B36FEB"/>
    <w:rsid w:val="00B37197"/>
    <w:rsid w:val="00B4146F"/>
    <w:rsid w:val="00B41F65"/>
    <w:rsid w:val="00B4378D"/>
    <w:rsid w:val="00B447D6"/>
    <w:rsid w:val="00B46363"/>
    <w:rsid w:val="00B47273"/>
    <w:rsid w:val="00B500D5"/>
    <w:rsid w:val="00B501F9"/>
    <w:rsid w:val="00B512B1"/>
    <w:rsid w:val="00B524E0"/>
    <w:rsid w:val="00B53EB4"/>
    <w:rsid w:val="00B549FE"/>
    <w:rsid w:val="00B54A2B"/>
    <w:rsid w:val="00B57505"/>
    <w:rsid w:val="00B579C1"/>
    <w:rsid w:val="00B62464"/>
    <w:rsid w:val="00B630A1"/>
    <w:rsid w:val="00B6616C"/>
    <w:rsid w:val="00B664A7"/>
    <w:rsid w:val="00B67C36"/>
    <w:rsid w:val="00B707E6"/>
    <w:rsid w:val="00B708EB"/>
    <w:rsid w:val="00B7461C"/>
    <w:rsid w:val="00B763F5"/>
    <w:rsid w:val="00B77398"/>
    <w:rsid w:val="00B801ED"/>
    <w:rsid w:val="00B8087D"/>
    <w:rsid w:val="00B846A5"/>
    <w:rsid w:val="00B87546"/>
    <w:rsid w:val="00BA1577"/>
    <w:rsid w:val="00BA1661"/>
    <w:rsid w:val="00BA1C20"/>
    <w:rsid w:val="00BA28B7"/>
    <w:rsid w:val="00BA34F3"/>
    <w:rsid w:val="00BA5195"/>
    <w:rsid w:val="00BA6B1C"/>
    <w:rsid w:val="00BB0073"/>
    <w:rsid w:val="00BB0119"/>
    <w:rsid w:val="00BB2795"/>
    <w:rsid w:val="00BB6C69"/>
    <w:rsid w:val="00BB6EE9"/>
    <w:rsid w:val="00BB790B"/>
    <w:rsid w:val="00BC060B"/>
    <w:rsid w:val="00BC066B"/>
    <w:rsid w:val="00BC0F33"/>
    <w:rsid w:val="00BC4353"/>
    <w:rsid w:val="00BC4D05"/>
    <w:rsid w:val="00BC5618"/>
    <w:rsid w:val="00BC5B06"/>
    <w:rsid w:val="00BD3452"/>
    <w:rsid w:val="00BD750E"/>
    <w:rsid w:val="00BD7789"/>
    <w:rsid w:val="00BE1E48"/>
    <w:rsid w:val="00BE285F"/>
    <w:rsid w:val="00BE3BDF"/>
    <w:rsid w:val="00BE3F2A"/>
    <w:rsid w:val="00BE473B"/>
    <w:rsid w:val="00BE6B28"/>
    <w:rsid w:val="00BE7982"/>
    <w:rsid w:val="00BE7ABA"/>
    <w:rsid w:val="00BF175B"/>
    <w:rsid w:val="00BF2DA6"/>
    <w:rsid w:val="00BF3F77"/>
    <w:rsid w:val="00BF79F2"/>
    <w:rsid w:val="00C0050D"/>
    <w:rsid w:val="00C007F7"/>
    <w:rsid w:val="00C01D26"/>
    <w:rsid w:val="00C07A63"/>
    <w:rsid w:val="00C1015B"/>
    <w:rsid w:val="00C10488"/>
    <w:rsid w:val="00C10534"/>
    <w:rsid w:val="00C10D5B"/>
    <w:rsid w:val="00C11672"/>
    <w:rsid w:val="00C126D0"/>
    <w:rsid w:val="00C173AB"/>
    <w:rsid w:val="00C20ACE"/>
    <w:rsid w:val="00C2269C"/>
    <w:rsid w:val="00C2334D"/>
    <w:rsid w:val="00C23D72"/>
    <w:rsid w:val="00C25EF2"/>
    <w:rsid w:val="00C267C6"/>
    <w:rsid w:val="00C272E1"/>
    <w:rsid w:val="00C2772C"/>
    <w:rsid w:val="00C30077"/>
    <w:rsid w:val="00C320CD"/>
    <w:rsid w:val="00C32F30"/>
    <w:rsid w:val="00C32F99"/>
    <w:rsid w:val="00C3536B"/>
    <w:rsid w:val="00C36906"/>
    <w:rsid w:val="00C40A09"/>
    <w:rsid w:val="00C42406"/>
    <w:rsid w:val="00C42CB0"/>
    <w:rsid w:val="00C4300A"/>
    <w:rsid w:val="00C43D71"/>
    <w:rsid w:val="00C44DB4"/>
    <w:rsid w:val="00C459C1"/>
    <w:rsid w:val="00C46AE7"/>
    <w:rsid w:val="00C46CF1"/>
    <w:rsid w:val="00C472D5"/>
    <w:rsid w:val="00C473E6"/>
    <w:rsid w:val="00C50404"/>
    <w:rsid w:val="00C51C87"/>
    <w:rsid w:val="00C55239"/>
    <w:rsid w:val="00C56AC4"/>
    <w:rsid w:val="00C5752D"/>
    <w:rsid w:val="00C60476"/>
    <w:rsid w:val="00C604A8"/>
    <w:rsid w:val="00C6236F"/>
    <w:rsid w:val="00C62E7A"/>
    <w:rsid w:val="00C62F64"/>
    <w:rsid w:val="00C67104"/>
    <w:rsid w:val="00C708F2"/>
    <w:rsid w:val="00C74C7E"/>
    <w:rsid w:val="00C750CD"/>
    <w:rsid w:val="00C80787"/>
    <w:rsid w:val="00C82EF3"/>
    <w:rsid w:val="00C8314C"/>
    <w:rsid w:val="00C834D8"/>
    <w:rsid w:val="00C857AA"/>
    <w:rsid w:val="00C8604F"/>
    <w:rsid w:val="00C867F5"/>
    <w:rsid w:val="00C930C2"/>
    <w:rsid w:val="00C93F5F"/>
    <w:rsid w:val="00C94DC8"/>
    <w:rsid w:val="00C95284"/>
    <w:rsid w:val="00C976EE"/>
    <w:rsid w:val="00CA2862"/>
    <w:rsid w:val="00CA2EB5"/>
    <w:rsid w:val="00CA3451"/>
    <w:rsid w:val="00CA4F1B"/>
    <w:rsid w:val="00CA687D"/>
    <w:rsid w:val="00CA6CC7"/>
    <w:rsid w:val="00CB703D"/>
    <w:rsid w:val="00CB7460"/>
    <w:rsid w:val="00CC0E09"/>
    <w:rsid w:val="00CC20A6"/>
    <w:rsid w:val="00CC2B99"/>
    <w:rsid w:val="00CC59F9"/>
    <w:rsid w:val="00CC605E"/>
    <w:rsid w:val="00CC6C0C"/>
    <w:rsid w:val="00CC72B8"/>
    <w:rsid w:val="00CC7E17"/>
    <w:rsid w:val="00CD0C5F"/>
    <w:rsid w:val="00CD109E"/>
    <w:rsid w:val="00CD3358"/>
    <w:rsid w:val="00CD43DC"/>
    <w:rsid w:val="00CE20D5"/>
    <w:rsid w:val="00CE224A"/>
    <w:rsid w:val="00CE2EEC"/>
    <w:rsid w:val="00CE3B35"/>
    <w:rsid w:val="00CE4995"/>
    <w:rsid w:val="00CE6CEC"/>
    <w:rsid w:val="00CE78A3"/>
    <w:rsid w:val="00CF1CF2"/>
    <w:rsid w:val="00CF1F3F"/>
    <w:rsid w:val="00CF27F4"/>
    <w:rsid w:val="00CF2EF5"/>
    <w:rsid w:val="00CF3007"/>
    <w:rsid w:val="00CF426B"/>
    <w:rsid w:val="00CF659E"/>
    <w:rsid w:val="00CF6FC7"/>
    <w:rsid w:val="00D014AA"/>
    <w:rsid w:val="00D02C21"/>
    <w:rsid w:val="00D03A36"/>
    <w:rsid w:val="00D044D2"/>
    <w:rsid w:val="00D04654"/>
    <w:rsid w:val="00D04FA4"/>
    <w:rsid w:val="00D0555E"/>
    <w:rsid w:val="00D07316"/>
    <w:rsid w:val="00D10007"/>
    <w:rsid w:val="00D112FF"/>
    <w:rsid w:val="00D127F9"/>
    <w:rsid w:val="00D14C9C"/>
    <w:rsid w:val="00D1591E"/>
    <w:rsid w:val="00D1726F"/>
    <w:rsid w:val="00D24862"/>
    <w:rsid w:val="00D24C46"/>
    <w:rsid w:val="00D24F4A"/>
    <w:rsid w:val="00D27EAF"/>
    <w:rsid w:val="00D32B07"/>
    <w:rsid w:val="00D331C9"/>
    <w:rsid w:val="00D33984"/>
    <w:rsid w:val="00D35080"/>
    <w:rsid w:val="00D35926"/>
    <w:rsid w:val="00D36050"/>
    <w:rsid w:val="00D37CC8"/>
    <w:rsid w:val="00D40488"/>
    <w:rsid w:val="00D40D72"/>
    <w:rsid w:val="00D42E19"/>
    <w:rsid w:val="00D46F4A"/>
    <w:rsid w:val="00D478DC"/>
    <w:rsid w:val="00D47FCB"/>
    <w:rsid w:val="00D51DFB"/>
    <w:rsid w:val="00D530BB"/>
    <w:rsid w:val="00D5577C"/>
    <w:rsid w:val="00D57680"/>
    <w:rsid w:val="00D57B41"/>
    <w:rsid w:val="00D60052"/>
    <w:rsid w:val="00D6127C"/>
    <w:rsid w:val="00D63139"/>
    <w:rsid w:val="00D66D6A"/>
    <w:rsid w:val="00D716A1"/>
    <w:rsid w:val="00D72A82"/>
    <w:rsid w:val="00D72E12"/>
    <w:rsid w:val="00D7679B"/>
    <w:rsid w:val="00D7704A"/>
    <w:rsid w:val="00D7708B"/>
    <w:rsid w:val="00D80AC5"/>
    <w:rsid w:val="00D80F23"/>
    <w:rsid w:val="00D814C7"/>
    <w:rsid w:val="00D821CA"/>
    <w:rsid w:val="00D83213"/>
    <w:rsid w:val="00D85E64"/>
    <w:rsid w:val="00D91CEF"/>
    <w:rsid w:val="00D9470C"/>
    <w:rsid w:val="00D977DC"/>
    <w:rsid w:val="00DA22E8"/>
    <w:rsid w:val="00DA286B"/>
    <w:rsid w:val="00DA2ED5"/>
    <w:rsid w:val="00DA40E8"/>
    <w:rsid w:val="00DB1579"/>
    <w:rsid w:val="00DB15C3"/>
    <w:rsid w:val="00DB2D79"/>
    <w:rsid w:val="00DB2F20"/>
    <w:rsid w:val="00DB6B21"/>
    <w:rsid w:val="00DC00E0"/>
    <w:rsid w:val="00DC2BCE"/>
    <w:rsid w:val="00DC3E45"/>
    <w:rsid w:val="00DC3EB5"/>
    <w:rsid w:val="00DC46D5"/>
    <w:rsid w:val="00DC767C"/>
    <w:rsid w:val="00DD0090"/>
    <w:rsid w:val="00DD0692"/>
    <w:rsid w:val="00DD139C"/>
    <w:rsid w:val="00DD1723"/>
    <w:rsid w:val="00DD2B3D"/>
    <w:rsid w:val="00DD4485"/>
    <w:rsid w:val="00DD5CD3"/>
    <w:rsid w:val="00DD6C41"/>
    <w:rsid w:val="00DD73CD"/>
    <w:rsid w:val="00DD7EA1"/>
    <w:rsid w:val="00DE0DE6"/>
    <w:rsid w:val="00DE10CA"/>
    <w:rsid w:val="00DE3818"/>
    <w:rsid w:val="00DE5ECE"/>
    <w:rsid w:val="00DE65A1"/>
    <w:rsid w:val="00DE6A63"/>
    <w:rsid w:val="00DF0C97"/>
    <w:rsid w:val="00DF14A5"/>
    <w:rsid w:val="00DF34D0"/>
    <w:rsid w:val="00DF3C3E"/>
    <w:rsid w:val="00DF4203"/>
    <w:rsid w:val="00DF422E"/>
    <w:rsid w:val="00DF5B1D"/>
    <w:rsid w:val="00DF5B70"/>
    <w:rsid w:val="00DF5F3A"/>
    <w:rsid w:val="00E006E1"/>
    <w:rsid w:val="00E00CDA"/>
    <w:rsid w:val="00E02595"/>
    <w:rsid w:val="00E043C8"/>
    <w:rsid w:val="00E0469E"/>
    <w:rsid w:val="00E0479A"/>
    <w:rsid w:val="00E054F5"/>
    <w:rsid w:val="00E149E6"/>
    <w:rsid w:val="00E1647C"/>
    <w:rsid w:val="00E210C6"/>
    <w:rsid w:val="00E21FC5"/>
    <w:rsid w:val="00E2478D"/>
    <w:rsid w:val="00E254DF"/>
    <w:rsid w:val="00E25ED8"/>
    <w:rsid w:val="00E274C6"/>
    <w:rsid w:val="00E30AAD"/>
    <w:rsid w:val="00E31146"/>
    <w:rsid w:val="00E31AA2"/>
    <w:rsid w:val="00E32BB5"/>
    <w:rsid w:val="00E336D3"/>
    <w:rsid w:val="00E33CC5"/>
    <w:rsid w:val="00E33E15"/>
    <w:rsid w:val="00E40275"/>
    <w:rsid w:val="00E40652"/>
    <w:rsid w:val="00E42299"/>
    <w:rsid w:val="00E44913"/>
    <w:rsid w:val="00E461B5"/>
    <w:rsid w:val="00E47AB8"/>
    <w:rsid w:val="00E51A1A"/>
    <w:rsid w:val="00E5412B"/>
    <w:rsid w:val="00E54E57"/>
    <w:rsid w:val="00E56C2A"/>
    <w:rsid w:val="00E57B95"/>
    <w:rsid w:val="00E57C37"/>
    <w:rsid w:val="00E6157A"/>
    <w:rsid w:val="00E61B5A"/>
    <w:rsid w:val="00E61DA6"/>
    <w:rsid w:val="00E62047"/>
    <w:rsid w:val="00E65416"/>
    <w:rsid w:val="00E65636"/>
    <w:rsid w:val="00E66166"/>
    <w:rsid w:val="00E66811"/>
    <w:rsid w:val="00E74F46"/>
    <w:rsid w:val="00E76782"/>
    <w:rsid w:val="00E779AF"/>
    <w:rsid w:val="00E80241"/>
    <w:rsid w:val="00E81A17"/>
    <w:rsid w:val="00E84372"/>
    <w:rsid w:val="00E853E3"/>
    <w:rsid w:val="00E867A7"/>
    <w:rsid w:val="00E86DC3"/>
    <w:rsid w:val="00E87F0E"/>
    <w:rsid w:val="00E90367"/>
    <w:rsid w:val="00E91F43"/>
    <w:rsid w:val="00E94193"/>
    <w:rsid w:val="00E94C53"/>
    <w:rsid w:val="00E958D8"/>
    <w:rsid w:val="00E97DC5"/>
    <w:rsid w:val="00EA2AD6"/>
    <w:rsid w:val="00EA3127"/>
    <w:rsid w:val="00EA5D8A"/>
    <w:rsid w:val="00EA7623"/>
    <w:rsid w:val="00EA7745"/>
    <w:rsid w:val="00EB0996"/>
    <w:rsid w:val="00EB0D78"/>
    <w:rsid w:val="00EB2B02"/>
    <w:rsid w:val="00EB34CA"/>
    <w:rsid w:val="00EB3796"/>
    <w:rsid w:val="00EB46FF"/>
    <w:rsid w:val="00EB5C98"/>
    <w:rsid w:val="00EB7FA8"/>
    <w:rsid w:val="00EC012A"/>
    <w:rsid w:val="00EC06F2"/>
    <w:rsid w:val="00EC0A95"/>
    <w:rsid w:val="00EC1FCD"/>
    <w:rsid w:val="00EC56E1"/>
    <w:rsid w:val="00EC7E72"/>
    <w:rsid w:val="00ED041A"/>
    <w:rsid w:val="00ED21C0"/>
    <w:rsid w:val="00ED27FA"/>
    <w:rsid w:val="00ED315D"/>
    <w:rsid w:val="00ED3540"/>
    <w:rsid w:val="00ED601F"/>
    <w:rsid w:val="00ED713B"/>
    <w:rsid w:val="00ED790F"/>
    <w:rsid w:val="00EE040F"/>
    <w:rsid w:val="00EE0D2A"/>
    <w:rsid w:val="00EE1086"/>
    <w:rsid w:val="00EE2316"/>
    <w:rsid w:val="00EE622D"/>
    <w:rsid w:val="00EF18B1"/>
    <w:rsid w:val="00EF21A5"/>
    <w:rsid w:val="00EF2F2D"/>
    <w:rsid w:val="00EF3626"/>
    <w:rsid w:val="00EF4D1A"/>
    <w:rsid w:val="00EF5F7F"/>
    <w:rsid w:val="00EF7588"/>
    <w:rsid w:val="00EF7757"/>
    <w:rsid w:val="00EF7EE8"/>
    <w:rsid w:val="00F010D9"/>
    <w:rsid w:val="00F0366C"/>
    <w:rsid w:val="00F0376F"/>
    <w:rsid w:val="00F06202"/>
    <w:rsid w:val="00F0677A"/>
    <w:rsid w:val="00F07F8C"/>
    <w:rsid w:val="00F146DF"/>
    <w:rsid w:val="00F16496"/>
    <w:rsid w:val="00F1695D"/>
    <w:rsid w:val="00F17042"/>
    <w:rsid w:val="00F17134"/>
    <w:rsid w:val="00F207BC"/>
    <w:rsid w:val="00F212B7"/>
    <w:rsid w:val="00F23DBC"/>
    <w:rsid w:val="00F2408D"/>
    <w:rsid w:val="00F2441C"/>
    <w:rsid w:val="00F247C1"/>
    <w:rsid w:val="00F25733"/>
    <w:rsid w:val="00F260CE"/>
    <w:rsid w:val="00F26FD1"/>
    <w:rsid w:val="00F2742E"/>
    <w:rsid w:val="00F2755A"/>
    <w:rsid w:val="00F30302"/>
    <w:rsid w:val="00F31490"/>
    <w:rsid w:val="00F320EC"/>
    <w:rsid w:val="00F37BEA"/>
    <w:rsid w:val="00F41CBC"/>
    <w:rsid w:val="00F41E6E"/>
    <w:rsid w:val="00F46595"/>
    <w:rsid w:val="00F50A6D"/>
    <w:rsid w:val="00F51785"/>
    <w:rsid w:val="00F53168"/>
    <w:rsid w:val="00F538DE"/>
    <w:rsid w:val="00F53D1B"/>
    <w:rsid w:val="00F540CB"/>
    <w:rsid w:val="00F57EED"/>
    <w:rsid w:val="00F625BF"/>
    <w:rsid w:val="00F661E9"/>
    <w:rsid w:val="00F6748A"/>
    <w:rsid w:val="00F70840"/>
    <w:rsid w:val="00F71E1D"/>
    <w:rsid w:val="00F72586"/>
    <w:rsid w:val="00F72C48"/>
    <w:rsid w:val="00F72D7D"/>
    <w:rsid w:val="00F7529C"/>
    <w:rsid w:val="00F80FBE"/>
    <w:rsid w:val="00F827F5"/>
    <w:rsid w:val="00F851D6"/>
    <w:rsid w:val="00F860C1"/>
    <w:rsid w:val="00F8787B"/>
    <w:rsid w:val="00F91D85"/>
    <w:rsid w:val="00F934BC"/>
    <w:rsid w:val="00F94628"/>
    <w:rsid w:val="00F9630F"/>
    <w:rsid w:val="00F968FC"/>
    <w:rsid w:val="00F97F4D"/>
    <w:rsid w:val="00FA0448"/>
    <w:rsid w:val="00FA0E7D"/>
    <w:rsid w:val="00FA3537"/>
    <w:rsid w:val="00FA3D1F"/>
    <w:rsid w:val="00FA7027"/>
    <w:rsid w:val="00FA79D9"/>
    <w:rsid w:val="00FB11DA"/>
    <w:rsid w:val="00FB2DC0"/>
    <w:rsid w:val="00FB4725"/>
    <w:rsid w:val="00FB4CFB"/>
    <w:rsid w:val="00FB6509"/>
    <w:rsid w:val="00FB7185"/>
    <w:rsid w:val="00FB7A30"/>
    <w:rsid w:val="00FC3640"/>
    <w:rsid w:val="00FC6754"/>
    <w:rsid w:val="00FD083F"/>
    <w:rsid w:val="00FD2815"/>
    <w:rsid w:val="00FD30A9"/>
    <w:rsid w:val="00FD49B7"/>
    <w:rsid w:val="00FD4E2A"/>
    <w:rsid w:val="00FD5CEA"/>
    <w:rsid w:val="00FD75A3"/>
    <w:rsid w:val="00FE2E4C"/>
    <w:rsid w:val="00FE477C"/>
    <w:rsid w:val="00FE6D76"/>
    <w:rsid w:val="00FF03B3"/>
    <w:rsid w:val="00FF132A"/>
    <w:rsid w:val="00FF17DB"/>
    <w:rsid w:val="00FF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7216B"/>
  <w15:chartTrackingRefBased/>
  <w15:docId w15:val="{43264C55-4DFC-43BB-ABAC-05BC65A6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CE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228E"/>
    <w:rPr>
      <w:sz w:val="22"/>
      <w:szCs w:val="22"/>
      <w:lang w:eastAsia="en-US"/>
    </w:rPr>
  </w:style>
  <w:style w:type="paragraph" w:styleId="BalloonText">
    <w:name w:val="Balloon Text"/>
    <w:basedOn w:val="Normal"/>
    <w:semiHidden/>
    <w:rsid w:val="00F94628"/>
    <w:rPr>
      <w:rFonts w:ascii="Tahoma" w:hAnsi="Tahoma" w:cs="Tahoma"/>
      <w:sz w:val="16"/>
      <w:szCs w:val="16"/>
    </w:rPr>
  </w:style>
  <w:style w:type="character" w:styleId="Hyperlink">
    <w:name w:val="Hyperlink"/>
    <w:rsid w:val="00AB4F6D"/>
    <w:rPr>
      <w:color w:val="0000FF"/>
      <w:u w:val="single"/>
    </w:rPr>
  </w:style>
  <w:style w:type="numbering" w:styleId="1ai">
    <w:name w:val="Outline List 1"/>
    <w:basedOn w:val="NoList"/>
    <w:rsid w:val="00214A12"/>
    <w:pPr>
      <w:numPr>
        <w:numId w:val="1"/>
      </w:numPr>
    </w:pPr>
  </w:style>
  <w:style w:type="paragraph" w:styleId="Header">
    <w:name w:val="header"/>
    <w:basedOn w:val="Normal"/>
    <w:rsid w:val="00AB4F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4F6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4F6D"/>
  </w:style>
  <w:style w:type="character" w:styleId="UnresolvedMention">
    <w:name w:val="Unresolved Mention"/>
    <w:uiPriority w:val="99"/>
    <w:semiHidden/>
    <w:unhideWhenUsed/>
    <w:rsid w:val="00D716A1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314DFD"/>
    <w:rPr>
      <w:b/>
      <w:bCs/>
    </w:rPr>
  </w:style>
  <w:style w:type="character" w:styleId="FollowedHyperlink">
    <w:name w:val="FollowedHyperlink"/>
    <w:uiPriority w:val="99"/>
    <w:semiHidden/>
    <w:unhideWhenUsed/>
    <w:rsid w:val="00570346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595571"/>
    <w:pPr>
      <w:ind w:left="720"/>
    </w:pPr>
  </w:style>
  <w:style w:type="table" w:styleId="TableGrid">
    <w:name w:val="Table Grid"/>
    <w:basedOn w:val="TableNormal"/>
    <w:uiPriority w:val="59"/>
    <w:rsid w:val="0059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0F5DA-0A05-4662-98FA-45ADACA97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Hannington Parish Council</vt:lpstr>
    </vt:vector>
  </TitlesOfParts>
  <Company>HP</Company>
  <LinksUpToDate>false</LinksUpToDate>
  <CharactersWithSpaces>9565</CharactersWithSpaces>
  <SharedDoc>false</SharedDoc>
  <HLinks>
    <vt:vector size="6" baseType="variant">
      <vt:variant>
        <vt:i4>524347</vt:i4>
      </vt:variant>
      <vt:variant>
        <vt:i4>0</vt:i4>
      </vt:variant>
      <vt:variant>
        <vt:i4>0</vt:i4>
      </vt:variant>
      <vt:variant>
        <vt:i4>5</vt:i4>
      </vt:variant>
      <vt:variant>
        <vt:lpwstr>mailto:clerk@hanningtonparishcouncil.org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Hannington Parish Council</dc:title>
  <dc:subject/>
  <dc:creator>Julie Friell</dc:creator>
  <cp:keywords/>
  <cp:lastModifiedBy>Julie Friell</cp:lastModifiedBy>
  <cp:revision>2</cp:revision>
  <cp:lastPrinted>2026-05-25T06:52:00Z</cp:lastPrinted>
  <dcterms:created xsi:type="dcterms:W3CDTF">2026-06-02T11:03:00Z</dcterms:created>
  <dcterms:modified xsi:type="dcterms:W3CDTF">2026-06-02T11:03:00Z</dcterms:modified>
</cp:coreProperties>
</file>